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rPr>
          <w:b/>
        </w:rPr>
        <w:t>Quick Promo Asset Builder</w:t>
      </w:r>
    </w:p>
    <w:p>
      <w:pPr>
        <w:jc w:val="center"/>
      </w:pPr>
      <w:r>
        <w:rPr>
          <w:i/>
          <w:color w:val="464646"/>
          <w:sz w:val="22"/>
        </w:rPr>
        <w:t>Listing blurbs, bullets, affiliate notes, social posts, and CTA blocks.</w:t>
      </w:r>
    </w:p>
    <w:p>
      <w:pPr>
        <w:jc w:val="center"/>
      </w:pPr>
      <w:r>
        <w:rPr>
          <w:color w:val="646464"/>
          <w:sz w:val="18"/>
        </w:rPr>
        <w:t>Created for the My Instant PDF Makeover Generator funnel</w:t>
      </w:r>
    </w:p>
    <w:p>
      <w:pPr>
        <w:pStyle w:val="Heading1"/>
        <w:shd w:fill="EAF3F8"/>
      </w:pPr>
      <w:r>
        <w:t>Clickable Table Of Contents</w:t>
      </w:r>
    </w:p>
    <w:p>
      <w:hyperlink w:anchor="bm_Quick_Promo_Asset_Builder_For_PDF_P_1">
        <w:r>
          <w:rPr>
            <w:color w:val="1F4E79"/>
            <w:u w:val="single"/>
          </w:rPr>
          <w:t>Quick Promo Asset Builder For PDF Products</w:t>
        </w:r>
      </w:hyperlink>
    </w:p>
    <w:p>
      <w:hyperlink w:anchor="bm_Promo_Asset_Rules_2">
        <w:r>
          <w:rPr>
            <w:color w:val="1F4E79"/>
            <w:u w:val="single"/>
          </w:rPr>
          <w:t>Promo Asset Rules</w:t>
        </w:r>
      </w:hyperlink>
    </w:p>
    <w:p>
      <w:hyperlink w:anchor="bm_Short_Product_Description_Templates_3">
        <w:r>
          <w:rPr>
            <w:color w:val="1F4E79"/>
            <w:u w:val="single"/>
          </w:rPr>
          <w:t>Short Product Description Templates</w:t>
        </w:r>
      </w:hyperlink>
    </w:p>
    <w:p>
      <w:hyperlink w:anchor="bm_Sales_Bullet_Bank_4">
        <w:r>
          <w:rPr>
            <w:color w:val="1F4E79"/>
            <w:u w:val="single"/>
          </w:rPr>
          <w:t>Sales Bullet Bank</w:t>
        </w:r>
      </w:hyperlink>
    </w:p>
    <w:p>
      <w:hyperlink w:anchor="bm_Affiliate_Blurb_Templates_5">
        <w:r>
          <w:rPr>
            <w:color w:val="1F4E79"/>
            <w:u w:val="single"/>
          </w:rPr>
          <w:t>Affiliate Blurb Templates</w:t>
        </w:r>
      </w:hyperlink>
    </w:p>
    <w:p>
      <w:hyperlink w:anchor="bm_20_Short_Social_Promo_Posts_6">
        <w:r>
          <w:rPr>
            <w:color w:val="1F4E79"/>
            <w:u w:val="single"/>
          </w:rPr>
          <w:t>20 Short Social Promo Posts</w:t>
        </w:r>
      </w:hyperlink>
    </w:p>
    <w:p>
      <w:hyperlink w:anchor="bm_JV_And_Affiliate_Quick_Notes_7">
        <w:r>
          <w:rPr>
            <w:color w:val="1F4E79"/>
            <w:u w:val="single"/>
          </w:rPr>
          <w:t>JV And Affiliate Quick Notes</w:t>
        </w:r>
      </w:hyperlink>
    </w:p>
    <w:p>
      <w:hyperlink w:anchor="bm_Extra_Short_Promo_Lines_8">
        <w:r>
          <w:rPr>
            <w:color w:val="1F4E79"/>
            <w:u w:val="single"/>
          </w:rPr>
          <w:t>Extra Short Promo Lines</w:t>
        </w:r>
      </w:hyperlink>
    </w:p>
    <w:p>
      <w:hyperlink w:anchor="bm_Headline_And_Preview_Pairings_9">
        <w:r>
          <w:rPr>
            <w:color w:val="1F4E79"/>
            <w:u w:val="single"/>
          </w:rPr>
          <w:t>Headline And Preview Pairings</w:t>
        </w:r>
      </w:hyperlink>
    </w:p>
    <w:p>
      <w:hyperlink w:anchor="bm_CTA_Button_Bank_10">
        <w:r>
          <w:rPr>
            <w:color w:val="1F4E79"/>
            <w:u w:val="single"/>
          </w:rPr>
          <w:t>CTA Button Bank</w:t>
        </w:r>
      </w:hyperlink>
    </w:p>
    <w:p>
      <w:r>
        <w:br w:type="page"/>
      </w:r>
    </w:p>
    <w:p>
      <w:bookmarkStart w:id="1" w:name="bm_Quick_Promo_Asset_Builder_For_PDF_P_1"/>
      <w:pPr>
        <w:pStyle w:val="Heading1"/>
        <w:keepNext/>
      </w:pPr>
      <w:r>
        <w:t>Quick Promo Asset Builder For PDF Products</w:t>
      </w:r>
      <w:bookmarkEnd w:id="1"/>
    </w:p>
    <w:p>
      <w:pPr>
        <w:spacing w:after="120" w:line="259" w:lineRule="auto"/>
      </w:pPr>
      <w:r>
        <w:t>This document gives buyers extra promotional building blocks for simple PDF products. It helps them create listing blurbs, bullets, affiliate notes, and short promos faster.</w:t>
      </w:r>
    </w:p>
    <w:p>
      <w:bookmarkStart w:id="2" w:name="bm_Promo_Asset_Rules_2"/>
      <w:pPr>
        <w:pStyle w:val="Heading1"/>
        <w:keepNext/>
      </w:pPr>
      <w:r>
        <w:t>Promo Asset Rules</w:t>
      </w:r>
      <w:bookmarkEnd w:id="2"/>
    </w:p>
    <w:p>
      <w:pPr>
        <w:pStyle w:val="ListBullet"/>
        <w:spacing w:after="60"/>
      </w:pPr>
      <w:r>
        <w:t>Keep the product result clear in every promo.</w:t>
      </w:r>
    </w:p>
    <w:p>
      <w:pPr>
        <w:pStyle w:val="ListBullet"/>
        <w:spacing w:after="60"/>
      </w:pPr>
      <w:r>
        <w:t>Use one buyer type per promotional angle.</w:t>
      </w:r>
    </w:p>
    <w:p>
      <w:pPr>
        <w:pStyle w:val="ListBullet"/>
        <w:spacing w:after="60"/>
      </w:pPr>
      <w:r>
        <w:t>Avoid exaggerated claims that the product cannot prove.</w:t>
      </w:r>
    </w:p>
    <w:p>
      <w:pPr>
        <w:pStyle w:val="ListBullet"/>
        <w:spacing w:after="60"/>
      </w:pPr>
      <w:r>
        <w:t>Send buyers to one checkout or access link.</w:t>
      </w:r>
    </w:p>
    <w:p>
      <w:pPr>
        <w:pStyle w:val="ListBullet"/>
        <w:spacing w:after="60"/>
      </w:pPr>
      <w:r>
        <w:t>Keep short posts punchy but still understandable.</w:t>
      </w:r>
    </w:p>
    <w:p>
      <w:pPr>
        <w:pStyle w:val="ListBullet"/>
        <w:spacing w:after="60"/>
      </w:pPr>
      <w:r>
        <w:t>Make affiliate blurbs easy to copy and paste.</w:t>
      </w:r>
    </w:p>
    <w:p>
      <w:bookmarkStart w:id="3" w:name="bm_Short_Product_Description_Templates_3"/>
      <w:pPr>
        <w:pStyle w:val="Heading1"/>
        <w:keepNext/>
      </w:pPr>
      <w:r>
        <w:t>Short Product Description Templates</w:t>
      </w:r>
      <w:bookmarkEnd w:id="3"/>
    </w:p>
    <w:p>
      <w:pPr>
        <w:pStyle w:val="ListBullet"/>
        <w:spacing w:after="60"/>
      </w:pPr>
      <w:r>
        <w:rPr>
          <w:b/>
        </w:rPr>
        <w:t>Template 1:</w:t>
      </w:r>
      <w:r>
        <w:t xml:space="preserve"> A practical [format] that helps [audience] get [result] without [pain].</w:t>
      </w:r>
    </w:p>
    <w:p>
      <w:pPr>
        <w:pStyle w:val="ListBullet"/>
        <w:spacing w:after="60"/>
      </w:pPr>
      <w:r>
        <w:rPr>
          <w:b/>
        </w:rPr>
        <w:t>Template 2:</w:t>
      </w:r>
      <w:r>
        <w:t xml:space="preserve"> This [format] gives [audience] a faster way to understand [topic] and take action.</w:t>
      </w:r>
    </w:p>
    <w:p>
      <w:pPr>
        <w:pStyle w:val="ListBullet"/>
        <w:spacing w:after="60"/>
      </w:pPr>
      <w:r>
        <w:rPr>
          <w:b/>
        </w:rPr>
        <w:t>Template 3:</w:t>
      </w:r>
      <w:r>
        <w:t xml:space="preserve"> Use this [format] to turn [topic] into a simpler, clearer, and more useful next step.</w:t>
      </w:r>
    </w:p>
    <w:p>
      <w:pPr>
        <w:pStyle w:val="ListBullet"/>
        <w:spacing w:after="60"/>
      </w:pPr>
      <w:r>
        <w:rPr>
          <w:b/>
        </w:rPr>
        <w:t>Template 4:</w:t>
      </w:r>
      <w:r>
        <w:t xml:space="preserve"> A ready-to-use [format] built for buyers who want [result] without starting from scratch.</w:t>
      </w:r>
    </w:p>
    <w:p>
      <w:pPr>
        <w:pStyle w:val="ListBullet"/>
        <w:spacing w:after="60"/>
      </w:pPr>
      <w:r>
        <w:rPr>
          <w:b/>
        </w:rPr>
        <w:t>Template 5:</w:t>
      </w:r>
      <w:r>
        <w:t xml:space="preserve"> This digital product helps [audience] save time, reduce confusion, and move forward faster.</w:t>
      </w:r>
    </w:p>
    <w:p>
      <w:bookmarkStart w:id="4" w:name="bm_Sales_Bullet_Bank_4"/>
      <w:pPr>
        <w:pStyle w:val="Heading1"/>
        <w:keepNext/>
      </w:pPr>
      <w:r>
        <w:t>Sales Bullet Bank</w:t>
      </w:r>
      <w:bookmarkEnd w:id="4"/>
    </w:p>
    <w:p>
      <w:pPr>
        <w:pStyle w:val="ListBullet"/>
        <w:spacing w:after="60"/>
      </w:pPr>
      <w:r>
        <w:t>Helps buyers understand the topic without reading a massive course.</w:t>
      </w:r>
    </w:p>
    <w:p>
      <w:pPr>
        <w:pStyle w:val="ListBullet"/>
        <w:spacing w:after="60"/>
      </w:pPr>
      <w:r>
        <w:t>Gives users a clear starting point they can act on quickly.</w:t>
      </w:r>
    </w:p>
    <w:p>
      <w:pPr>
        <w:pStyle w:val="ListBullet"/>
        <w:spacing w:after="60"/>
      </w:pPr>
      <w:r>
        <w:t>Works as a standalone product, bonus, lead magnet, or client handout.</w:t>
      </w:r>
    </w:p>
    <w:p>
      <w:pPr>
        <w:pStyle w:val="ListBullet"/>
        <w:spacing w:after="60"/>
      </w:pPr>
      <w:r>
        <w:t>Editable format makes it easy to customize and rebrand.</w:t>
      </w:r>
    </w:p>
    <w:p>
      <w:pPr>
        <w:pStyle w:val="ListBullet"/>
        <w:spacing w:after="60"/>
      </w:pPr>
      <w:r>
        <w:t>Practical structure keeps the content useful instead of overwhelming.</w:t>
      </w:r>
    </w:p>
    <w:p>
      <w:pPr>
        <w:pStyle w:val="ListBullet"/>
        <w:spacing w:after="60"/>
      </w:pPr>
      <w:r>
        <w:t>Clear sections help buyers move from confusion to action faster.</w:t>
      </w:r>
    </w:p>
    <w:p>
      <w:pPr>
        <w:pStyle w:val="ListBullet"/>
        <w:spacing w:after="60"/>
      </w:pPr>
      <w:r>
        <w:t>Simple delivery makes the product easy to download and use.</w:t>
      </w:r>
    </w:p>
    <w:p>
      <w:pPr>
        <w:pStyle w:val="ListBullet"/>
        <w:spacing w:after="60"/>
      </w:pPr>
      <w:r>
        <w:t>Built for marketers, creators, coaches, freelancers, and PLR sellers.</w:t>
      </w:r>
    </w:p>
    <w:p>
      <w:pPr>
        <w:pStyle w:val="ListBullet"/>
        <w:spacing w:after="60"/>
      </w:pPr>
      <w:r>
        <w:t>Can support list building, client work, digital product sales, or bonuses.</w:t>
      </w:r>
    </w:p>
    <w:p>
      <w:pPr>
        <w:pStyle w:val="ListBullet"/>
        <w:spacing w:after="60"/>
      </w:pPr>
      <w:r>
        <w:t>Gives buyers a focused asset without forcing them to start from zero.</w:t>
      </w:r>
    </w:p>
    <w:p>
      <w:bookmarkStart w:id="5" w:name="bm_Affiliate_Blurb_Templates_5"/>
      <w:pPr>
        <w:pStyle w:val="Heading1"/>
        <w:keepNext/>
      </w:pPr>
      <w:r>
        <w:t>Affiliate Blurb Templates</w:t>
      </w:r>
      <w:bookmarkEnd w:id="5"/>
    </w:p>
    <w:p>
      <w:pPr>
        <w:spacing w:after="120" w:line="259" w:lineRule="auto"/>
      </w:pPr>
      <w:r>
        <w:rPr>
          <w:b/>
        </w:rPr>
        <w:t>Affiliate Blurb 1:</w:t>
      </w:r>
      <w:r>
        <w:t xml:space="preserve"> This is a simple PDF-based product your audience can understand quickly. It gives them a practical shortcut around [topic], without demanding a complicated setup.</w:t>
      </w:r>
    </w:p>
    <w:p>
      <w:pPr>
        <w:spacing w:after="120" w:line="259" w:lineRule="auto"/>
      </w:pPr>
      <w:r>
        <w:rPr>
          <w:b/>
        </w:rPr>
        <w:t>Affiliate Blurb 2:</w:t>
      </w:r>
      <w:r>
        <w:t xml:space="preserve"> Your buyers get an editable digital asset they can use, rebrand, bundle, or promote based on the included license. It fits beginners because the result is clear and easy to explain.</w:t>
      </w:r>
    </w:p>
    <w:p>
      <w:pPr>
        <w:spacing w:after="120" w:line="259" w:lineRule="auto"/>
      </w:pPr>
      <w:r>
        <w:rPr>
          <w:b/>
        </w:rPr>
        <w:t>Affiliate Blurb 3:</w:t>
      </w:r>
      <w:r>
        <w:t xml:space="preserve"> This offer works well for list builders, product creators, PLR buyers, and service providers. It helps them turn simple content into something more useful and easier to sell.</w:t>
      </w:r>
    </w:p>
    <w:p>
      <w:pPr>
        <w:spacing w:after="120" w:line="259" w:lineRule="auto"/>
      </w:pPr>
      <w:r>
        <w:rPr>
          <w:b/>
        </w:rPr>
        <w:t>Affiliate Blurb 4:</w:t>
      </w:r>
      <w:r>
        <w:t xml:space="preserve"> The strongest angle is speed and clarity. Buyers do not need another huge course, they need a focused product they can open and use today.</w:t>
      </w:r>
    </w:p>
    <w:p>
      <w:bookmarkStart w:id="6" w:name="bm_20_Short_Social_Promo_Posts_6"/>
      <w:pPr>
        <w:pStyle w:val="Heading1"/>
        <w:keepNext/>
      </w:pPr>
      <w:r>
        <w:t>20 Short Social Promo Posts</w:t>
      </w:r>
      <w:bookmarkEnd w:id="6"/>
    </w:p>
    <w:p>
      <w:pPr>
        <w:pStyle w:val="ListBullet"/>
        <w:spacing w:after="60"/>
      </w:pPr>
      <w:r>
        <w:rPr>
          <w:b/>
        </w:rPr>
        <w:t>Post 1:</w:t>
      </w:r>
      <w:r>
        <w:t xml:space="preserve"> Got a PDF product sitting around? Package it better, give it a clearer promise, and make it sell faster. This kit helps you build the missing sales pieces fast.</w:t>
      </w:r>
    </w:p>
    <w:p>
      <w:pPr>
        <w:pStyle w:val="ListBullet"/>
        <w:spacing w:after="60"/>
      </w:pPr>
      <w:r>
        <w:rPr>
          <w:b/>
        </w:rPr>
        <w:t>Post 2:</w:t>
      </w:r>
      <w:r>
        <w:t xml:space="preserve"> Got a digital guide sitting around? Package it better, give it a clearer promise, and make it feel more valuable. This kit helps you build the missing sales pieces fast.</w:t>
      </w:r>
    </w:p>
    <w:p>
      <w:pPr>
        <w:pStyle w:val="ListBullet"/>
        <w:spacing w:after="60"/>
      </w:pPr>
      <w:r>
        <w:rPr>
          <w:b/>
        </w:rPr>
        <w:t>Post 3:</w:t>
      </w:r>
      <w:r>
        <w:t xml:space="preserve"> Got a simple checklist sitting around? Package it better, give it a clearer promise, and make it look more complete. This kit helps you build the missing sales pieces fast.</w:t>
      </w:r>
    </w:p>
    <w:p>
      <w:pPr>
        <w:pStyle w:val="ListBullet"/>
        <w:spacing w:after="60"/>
      </w:pPr>
      <w:r>
        <w:rPr>
          <w:b/>
        </w:rPr>
        <w:t>Post 4:</w:t>
      </w:r>
      <w:r>
        <w:t xml:space="preserve"> Got a workbook sitting around? Package it better, give it a clearer promise, and make it be easier to explain. This kit helps you build the missing sales pieces fast.</w:t>
      </w:r>
    </w:p>
    <w:p>
      <w:pPr>
        <w:pStyle w:val="ListBullet"/>
        <w:spacing w:after="60"/>
      </w:pPr>
      <w:r>
        <w:rPr>
          <w:b/>
        </w:rPr>
        <w:t>Post 5:</w:t>
      </w:r>
      <w:r>
        <w:t xml:space="preserve"> Got a lead magnet sitting around? Package it better, give it a clearer promise, and make it support your offer. This kit helps you build the missing sales pieces fast.</w:t>
      </w:r>
    </w:p>
    <w:p>
      <w:pPr>
        <w:pStyle w:val="ListBullet"/>
        <w:spacing w:after="60"/>
      </w:pPr>
      <w:r>
        <w:rPr>
          <w:b/>
        </w:rPr>
        <w:t>Post 6:</w:t>
      </w:r>
      <w:r>
        <w:t xml:space="preserve"> Got a PDF product sitting around? Package it better, give it a clearer promise, and make it sell faster. This kit helps you build the missing sales pieces fast.</w:t>
      </w:r>
    </w:p>
    <w:p>
      <w:pPr>
        <w:pStyle w:val="ListBullet"/>
        <w:spacing w:after="60"/>
      </w:pPr>
      <w:r>
        <w:rPr>
          <w:b/>
        </w:rPr>
        <w:t>Post 7:</w:t>
      </w:r>
      <w:r>
        <w:t xml:space="preserve"> Got a digital guide sitting around? Package it better, give it a clearer promise, and make it feel more valuable. This kit helps you build the missing sales pieces fast.</w:t>
      </w:r>
    </w:p>
    <w:p>
      <w:pPr>
        <w:pStyle w:val="ListBullet"/>
        <w:spacing w:after="60"/>
      </w:pPr>
      <w:r>
        <w:rPr>
          <w:b/>
        </w:rPr>
        <w:t>Post 8:</w:t>
      </w:r>
      <w:r>
        <w:t xml:space="preserve"> Got a simple checklist sitting around? Package it better, give it a clearer promise, and make it look more complete. This kit helps you build the missing sales pieces fast.</w:t>
      </w:r>
    </w:p>
    <w:p>
      <w:pPr>
        <w:pStyle w:val="ListBullet"/>
        <w:spacing w:after="60"/>
      </w:pPr>
      <w:r>
        <w:rPr>
          <w:b/>
        </w:rPr>
        <w:t>Post 9:</w:t>
      </w:r>
      <w:r>
        <w:t xml:space="preserve"> Got a workbook sitting around? Package it better, give it a clearer promise, and make it be easier to explain. This kit helps you build the missing sales pieces fast.</w:t>
      </w:r>
    </w:p>
    <w:p>
      <w:pPr>
        <w:pStyle w:val="ListBullet"/>
        <w:spacing w:after="60"/>
      </w:pPr>
      <w:r>
        <w:rPr>
          <w:b/>
        </w:rPr>
        <w:t>Post 10:</w:t>
      </w:r>
      <w:r>
        <w:t xml:space="preserve"> Got a lead magnet sitting around? Package it better, give it a clearer promise, and make it support your offer. This kit helps you build the missing sales pieces fast.</w:t>
      </w:r>
    </w:p>
    <w:p>
      <w:pPr>
        <w:pStyle w:val="ListBullet"/>
        <w:spacing w:after="60"/>
      </w:pPr>
      <w:r>
        <w:rPr>
          <w:b/>
        </w:rPr>
        <w:t>Post 11:</w:t>
      </w:r>
      <w:r>
        <w:t xml:space="preserve"> Got a PDF product sitting around? Package it better, give it a clearer promise, and make it sell faster. This kit helps you build the missing sales pieces fast.</w:t>
      </w:r>
    </w:p>
    <w:p>
      <w:pPr>
        <w:pStyle w:val="ListBullet"/>
        <w:spacing w:after="60"/>
      </w:pPr>
      <w:r>
        <w:rPr>
          <w:b/>
        </w:rPr>
        <w:t>Post 12:</w:t>
      </w:r>
      <w:r>
        <w:t xml:space="preserve"> Got a digital guide sitting around? Package it better, give it a clearer promise, and make it feel more valuable. This kit helps you build the missing sales pieces fast.</w:t>
      </w:r>
    </w:p>
    <w:p>
      <w:pPr>
        <w:pStyle w:val="ListBullet"/>
        <w:spacing w:after="60"/>
      </w:pPr>
      <w:r>
        <w:rPr>
          <w:b/>
        </w:rPr>
        <w:t>Post 13:</w:t>
      </w:r>
      <w:r>
        <w:t xml:space="preserve"> Got a simple checklist sitting around? Package it better, give it a clearer promise, and make it look more complete. This kit helps you build the missing sales pieces fast.</w:t>
      </w:r>
    </w:p>
    <w:p>
      <w:pPr>
        <w:pStyle w:val="ListBullet"/>
        <w:spacing w:after="60"/>
      </w:pPr>
      <w:r>
        <w:rPr>
          <w:b/>
        </w:rPr>
        <w:t>Post 14:</w:t>
      </w:r>
      <w:r>
        <w:t xml:space="preserve"> Got a workbook sitting around? Package it better, give it a clearer promise, and make it be easier to explain. This kit helps you build the missing sales pieces fast.</w:t>
      </w:r>
    </w:p>
    <w:p>
      <w:pPr>
        <w:pStyle w:val="ListBullet"/>
        <w:spacing w:after="60"/>
      </w:pPr>
      <w:r>
        <w:rPr>
          <w:b/>
        </w:rPr>
        <w:t>Post 15:</w:t>
      </w:r>
      <w:r>
        <w:t xml:space="preserve"> Got a lead magnet sitting around? Package it better, give it a clearer promise, and make it support your offer. This kit helps you build the missing sales pieces fast.</w:t>
      </w:r>
    </w:p>
    <w:p>
      <w:pPr>
        <w:pStyle w:val="ListBullet"/>
        <w:spacing w:after="60"/>
      </w:pPr>
      <w:r>
        <w:rPr>
          <w:b/>
        </w:rPr>
        <w:t>Post 16:</w:t>
      </w:r>
      <w:r>
        <w:t xml:space="preserve"> Got a PDF product sitting around? Package it better, give it a clearer promise, and make it sell faster. This kit helps you build the missing sales pieces fast.</w:t>
      </w:r>
    </w:p>
    <w:p>
      <w:pPr>
        <w:pStyle w:val="ListBullet"/>
        <w:spacing w:after="60"/>
      </w:pPr>
      <w:r>
        <w:rPr>
          <w:b/>
        </w:rPr>
        <w:t>Post 17:</w:t>
      </w:r>
      <w:r>
        <w:t xml:space="preserve"> Got a digital guide sitting around? Package it better, give it a clearer promise, and make it feel more valuable. This kit helps you build the missing sales pieces fast.</w:t>
      </w:r>
    </w:p>
    <w:p>
      <w:pPr>
        <w:pStyle w:val="ListBullet"/>
        <w:spacing w:after="60"/>
      </w:pPr>
      <w:r>
        <w:rPr>
          <w:b/>
        </w:rPr>
        <w:t>Post 18:</w:t>
      </w:r>
      <w:r>
        <w:t xml:space="preserve"> Got a simple checklist sitting around? Package it better, give it a clearer promise, and make it look more complete. This kit helps you build the missing sales pieces fast.</w:t>
      </w:r>
    </w:p>
    <w:p>
      <w:pPr>
        <w:pStyle w:val="ListBullet"/>
        <w:spacing w:after="60"/>
      </w:pPr>
      <w:r>
        <w:rPr>
          <w:b/>
        </w:rPr>
        <w:t>Post 19:</w:t>
      </w:r>
      <w:r>
        <w:t xml:space="preserve"> Got a workbook sitting around? Package it better, give it a clearer promise, and make it be easier to explain. This kit helps you build the missing sales pieces fast.</w:t>
      </w:r>
    </w:p>
    <w:p>
      <w:pPr>
        <w:pStyle w:val="ListBullet"/>
        <w:spacing w:after="60"/>
      </w:pPr>
      <w:r>
        <w:rPr>
          <w:b/>
        </w:rPr>
        <w:t>Post 20:</w:t>
      </w:r>
      <w:r>
        <w:t xml:space="preserve"> Got a lead magnet sitting around? Package it better, give it a clearer promise, and make it support your offer. This kit helps you build the missing sales pieces fast.</w:t>
      </w:r>
    </w:p>
    <w:p>
      <w:bookmarkStart w:id="7" w:name="bm_JV_And_Affiliate_Quick_Notes_7"/>
      <w:pPr>
        <w:pStyle w:val="Heading1"/>
        <w:keepNext/>
      </w:pPr>
      <w:r>
        <w:t>JV And Affiliate Quick Notes</w:t>
      </w:r>
      <w:bookmarkEnd w:id="7"/>
    </w:p>
    <w:p>
      <w:pPr>
        <w:spacing w:after="120" w:line="259" w:lineRule="auto"/>
      </w:pPr>
      <w:r>
        <w:rPr>
          <w:b/>
        </w:rPr>
        <w:t>JV Note 1:</w:t>
      </w:r>
      <w:r>
        <w:t xml:space="preserve"> This offer is easy to explain because it solves one practical PDF-product problem.</w:t>
      </w:r>
    </w:p>
    <w:p>
      <w:pPr>
        <w:spacing w:after="120" w:line="259" w:lineRule="auto"/>
      </w:pPr>
      <w:r>
        <w:rPr>
          <w:b/>
        </w:rPr>
        <w:t>JV Note 2:</w:t>
      </w:r>
      <w:r>
        <w:t xml:space="preserve"> The strongest buyer angle is turning finished content into something easier to sell.</w:t>
      </w:r>
    </w:p>
    <w:p>
      <w:pPr>
        <w:spacing w:after="120" w:line="259" w:lineRule="auto"/>
      </w:pPr>
      <w:r>
        <w:rPr>
          <w:b/>
        </w:rPr>
        <w:t>JV Note 3:</w:t>
      </w:r>
      <w:r>
        <w:t xml:space="preserve"> Use the included swipes if you want a fast promo without writing from scratch.</w:t>
      </w:r>
    </w:p>
    <w:p>
      <w:pPr>
        <w:spacing w:after="120" w:line="259" w:lineRule="auto"/>
      </w:pPr>
      <w:r>
        <w:rPr>
          <w:b/>
        </w:rPr>
        <w:t>JV Note 4:</w:t>
      </w:r>
      <w:r>
        <w:t xml:space="preserve"> This fits PLR sellers, beginners, list builders, freelancers, and product creators.</w:t>
      </w:r>
    </w:p>
    <w:p>
      <w:pPr>
        <w:spacing w:after="120" w:line="259" w:lineRule="auto"/>
      </w:pPr>
      <w:r>
        <w:rPr>
          <w:b/>
        </w:rPr>
        <w:t>JV Note 5:</w:t>
      </w:r>
      <w:r>
        <w:t xml:space="preserve"> The product works well as a main offer, bonus, tripwire, or bundle component.</w:t>
      </w:r>
    </w:p>
    <w:p>
      <w:bookmarkStart w:id="8" w:name="bm_Extra_Short_Promo_Lines_8"/>
      <w:pPr>
        <w:pStyle w:val="Heading1"/>
        <w:keepNext/>
      </w:pPr>
      <w:r>
        <w:t>Extra Short Promo Lines</w:t>
      </w:r>
      <w:bookmarkEnd w:id="8"/>
    </w:p>
    <w:p>
      <w:pPr>
        <w:pStyle w:val="ListBullet"/>
        <w:spacing w:after="60"/>
      </w:pPr>
      <w:r>
        <w:rPr>
          <w:b/>
        </w:rPr>
        <w:t>Line 1:</w:t>
      </w:r>
      <w:r>
        <w:t xml:space="preserve"> Turn your finished PDF into a clearer product offer.</w:t>
      </w:r>
    </w:p>
    <w:p>
      <w:pPr>
        <w:pStyle w:val="ListBullet"/>
        <w:spacing w:after="60"/>
      </w:pPr>
      <w:r>
        <w:rPr>
          <w:b/>
        </w:rPr>
        <w:t>Line 2:</w:t>
      </w:r>
      <w:r>
        <w:t xml:space="preserve"> Stop selling plain content when you can package the value better.</w:t>
      </w:r>
    </w:p>
    <w:p>
      <w:pPr>
        <w:pStyle w:val="ListBullet"/>
        <w:spacing w:after="60"/>
      </w:pPr>
      <w:r>
        <w:rPr>
          <w:b/>
        </w:rPr>
        <w:t>Line 3:</w:t>
      </w:r>
      <w:r>
        <w:t xml:space="preserve"> Give buyers the sales pieces behind your polished PDF.</w:t>
      </w:r>
    </w:p>
    <w:p>
      <w:pPr>
        <w:pStyle w:val="ListBullet"/>
        <w:spacing w:after="60"/>
      </w:pPr>
      <w:r>
        <w:rPr>
          <w:b/>
        </w:rPr>
        <w:t>Line 4:</w:t>
      </w:r>
      <w:r>
        <w:t xml:space="preserve"> Use sharper names, bullets, emails, and delivery pages faster.</w:t>
      </w:r>
    </w:p>
    <w:p>
      <w:pPr>
        <w:pStyle w:val="ListBullet"/>
        <w:spacing w:after="60"/>
      </w:pPr>
      <w:r>
        <w:rPr>
          <w:b/>
        </w:rPr>
        <w:t>Line 5:</w:t>
      </w:r>
      <w:r>
        <w:t xml:space="preserve"> Make small PDF products feel easier to buy and use.</w:t>
      </w:r>
    </w:p>
    <w:p>
      <w:pPr>
        <w:pStyle w:val="ListBullet"/>
        <w:spacing w:after="60"/>
      </w:pPr>
      <w:r>
        <w:rPr>
          <w:b/>
        </w:rPr>
        <w:t>Line 6:</w:t>
      </w:r>
      <w:r>
        <w:t xml:space="preserve"> Turn your finished PDF into a clearer product offer.</w:t>
      </w:r>
    </w:p>
    <w:p>
      <w:pPr>
        <w:pStyle w:val="ListBullet"/>
        <w:spacing w:after="60"/>
      </w:pPr>
      <w:r>
        <w:rPr>
          <w:b/>
        </w:rPr>
        <w:t>Line 7:</w:t>
      </w:r>
      <w:r>
        <w:t xml:space="preserve"> Stop selling plain content when you can package the value better.</w:t>
      </w:r>
    </w:p>
    <w:p>
      <w:pPr>
        <w:pStyle w:val="ListBullet"/>
        <w:spacing w:after="60"/>
      </w:pPr>
      <w:r>
        <w:rPr>
          <w:b/>
        </w:rPr>
        <w:t>Line 8:</w:t>
      </w:r>
      <w:r>
        <w:t xml:space="preserve"> Give buyers the sales pieces behind your polished PDF.</w:t>
      </w:r>
    </w:p>
    <w:p>
      <w:pPr>
        <w:pStyle w:val="ListBullet"/>
        <w:spacing w:after="60"/>
      </w:pPr>
      <w:r>
        <w:rPr>
          <w:b/>
        </w:rPr>
        <w:t>Line 9:</w:t>
      </w:r>
      <w:r>
        <w:t xml:space="preserve"> Use sharper names, bullets, emails, and delivery pages faster.</w:t>
      </w:r>
    </w:p>
    <w:p>
      <w:pPr>
        <w:pStyle w:val="ListBullet"/>
        <w:spacing w:after="60"/>
      </w:pPr>
      <w:r>
        <w:rPr>
          <w:b/>
        </w:rPr>
        <w:t>Line 10:</w:t>
      </w:r>
      <w:r>
        <w:t xml:space="preserve"> Make small PDF products feel easier to buy and use.</w:t>
      </w:r>
    </w:p>
    <w:p>
      <w:pPr>
        <w:pStyle w:val="ListBullet"/>
        <w:spacing w:after="60"/>
      </w:pPr>
      <w:r>
        <w:rPr>
          <w:b/>
        </w:rPr>
        <w:t>Line 11:</w:t>
      </w:r>
      <w:r>
        <w:t xml:space="preserve"> Turn your finished PDF into a clearer product offer.</w:t>
      </w:r>
    </w:p>
    <w:p>
      <w:pPr>
        <w:pStyle w:val="ListBullet"/>
        <w:spacing w:after="60"/>
      </w:pPr>
      <w:r>
        <w:rPr>
          <w:b/>
        </w:rPr>
        <w:t>Line 12:</w:t>
      </w:r>
      <w:r>
        <w:t xml:space="preserve"> Stop selling plain content when you can package the value better.</w:t>
      </w:r>
    </w:p>
    <w:p>
      <w:pPr>
        <w:pStyle w:val="ListBullet"/>
        <w:spacing w:after="60"/>
      </w:pPr>
      <w:r>
        <w:rPr>
          <w:b/>
        </w:rPr>
        <w:t>Line 13:</w:t>
      </w:r>
      <w:r>
        <w:t xml:space="preserve"> Give buyers the sales pieces behind your polished PDF.</w:t>
      </w:r>
    </w:p>
    <w:p>
      <w:pPr>
        <w:pStyle w:val="ListBullet"/>
        <w:spacing w:after="60"/>
      </w:pPr>
      <w:r>
        <w:rPr>
          <w:b/>
        </w:rPr>
        <w:t>Line 14:</w:t>
      </w:r>
      <w:r>
        <w:t xml:space="preserve"> Use sharper names, bullets, emails, and delivery pages faster.</w:t>
      </w:r>
    </w:p>
    <w:p>
      <w:pPr>
        <w:pStyle w:val="ListBullet"/>
        <w:spacing w:after="60"/>
      </w:pPr>
      <w:r>
        <w:rPr>
          <w:b/>
        </w:rPr>
        <w:t>Line 15:</w:t>
      </w:r>
      <w:r>
        <w:t xml:space="preserve"> Make small PDF products feel easier to buy and use.</w:t>
      </w:r>
    </w:p>
    <w:p>
      <w:pPr>
        <w:pStyle w:val="ListBullet"/>
        <w:spacing w:after="60"/>
      </w:pPr>
      <w:r>
        <w:rPr>
          <w:b/>
        </w:rPr>
        <w:t>Line 16:</w:t>
      </w:r>
      <w:r>
        <w:t xml:space="preserve"> Turn your finished PDF into a clearer product offer.</w:t>
      </w:r>
    </w:p>
    <w:p>
      <w:pPr>
        <w:pStyle w:val="ListBullet"/>
        <w:spacing w:after="60"/>
      </w:pPr>
      <w:r>
        <w:rPr>
          <w:b/>
        </w:rPr>
        <w:t>Line 17:</w:t>
      </w:r>
      <w:r>
        <w:t xml:space="preserve"> Stop selling plain content when you can package the value better.</w:t>
      </w:r>
    </w:p>
    <w:p>
      <w:pPr>
        <w:pStyle w:val="ListBullet"/>
        <w:spacing w:after="60"/>
      </w:pPr>
      <w:r>
        <w:rPr>
          <w:b/>
        </w:rPr>
        <w:t>Line 18:</w:t>
      </w:r>
      <w:r>
        <w:t xml:space="preserve"> Give buyers the sales pieces behind your polished PDF.</w:t>
      </w:r>
    </w:p>
    <w:p>
      <w:pPr>
        <w:pStyle w:val="ListBullet"/>
        <w:spacing w:after="60"/>
      </w:pPr>
      <w:r>
        <w:rPr>
          <w:b/>
        </w:rPr>
        <w:t>Line 19:</w:t>
      </w:r>
      <w:r>
        <w:t xml:space="preserve"> Use sharper names, bullets, emails, and delivery pages faster.</w:t>
      </w:r>
    </w:p>
    <w:p>
      <w:pPr>
        <w:pStyle w:val="ListBullet"/>
        <w:spacing w:after="60"/>
      </w:pPr>
      <w:r>
        <w:rPr>
          <w:b/>
        </w:rPr>
        <w:t>Line 20:</w:t>
      </w:r>
      <w:r>
        <w:t xml:space="preserve"> Make small PDF products feel easier to buy and use.</w:t>
      </w:r>
    </w:p>
    <w:p>
      <w:pPr>
        <w:pStyle w:val="ListBullet"/>
        <w:spacing w:after="60"/>
      </w:pPr>
      <w:r>
        <w:rPr>
          <w:b/>
        </w:rPr>
        <w:t>Line 21:</w:t>
      </w:r>
      <w:r>
        <w:t xml:space="preserve"> Turn your finished PDF into a clearer product offer.</w:t>
      </w:r>
    </w:p>
    <w:p>
      <w:pPr>
        <w:pStyle w:val="ListBullet"/>
        <w:spacing w:after="60"/>
      </w:pPr>
      <w:r>
        <w:rPr>
          <w:b/>
        </w:rPr>
        <w:t>Line 22:</w:t>
      </w:r>
      <w:r>
        <w:t xml:space="preserve"> Stop selling plain content when you can package the value better.</w:t>
      </w:r>
    </w:p>
    <w:p>
      <w:pPr>
        <w:pStyle w:val="ListBullet"/>
        <w:spacing w:after="60"/>
      </w:pPr>
      <w:r>
        <w:rPr>
          <w:b/>
        </w:rPr>
        <w:t>Line 23:</w:t>
      </w:r>
      <w:r>
        <w:t xml:space="preserve"> Give buyers the sales pieces behind your polished PDF.</w:t>
      </w:r>
    </w:p>
    <w:p>
      <w:pPr>
        <w:pStyle w:val="ListBullet"/>
        <w:spacing w:after="60"/>
      </w:pPr>
      <w:r>
        <w:rPr>
          <w:b/>
        </w:rPr>
        <w:t>Line 24:</w:t>
      </w:r>
      <w:r>
        <w:t xml:space="preserve"> Use sharper names, bullets, emails, and delivery pages faster.</w:t>
      </w:r>
    </w:p>
    <w:p>
      <w:pPr>
        <w:pStyle w:val="ListBullet"/>
        <w:spacing w:after="60"/>
      </w:pPr>
      <w:r>
        <w:rPr>
          <w:b/>
        </w:rPr>
        <w:t>Line 25:</w:t>
      </w:r>
      <w:r>
        <w:t xml:space="preserve"> Make small PDF products feel easier to buy and use.</w:t>
      </w:r>
    </w:p>
    <w:p>
      <w:bookmarkStart w:id="9" w:name="bm_Headline_And_Preview_Pairings_9"/>
      <w:pPr>
        <w:pStyle w:val="Heading1"/>
        <w:keepNext/>
      </w:pPr>
      <w:r>
        <w:t>Headline And Preview Pairings</w:t>
      </w:r>
      <w:bookmarkEnd w:id="9"/>
    </w:p>
    <w:tbl>
      <w:tblPr>
        <w:tblStyle w:val="TableGrid"/>
        <w:tblW w:type="auto" w:w="0"/>
        <w:jc w:val="center"/>
        <w:tblLook w:firstColumn="1" w:firstRow="1" w:lastColumn="0" w:lastRow="0" w:noHBand="0" w:noVBand="1" w:val="04A0"/>
      </w:tblPr>
      <w:tblGrid>
        <w:gridCol w:w="5083"/>
        <w:gridCol w:w="5083"/>
      </w:tblGrid>
      <w:tr>
        <w:tc>
          <w:tcPr>
            <w:tcW w:type="dxa" w:w="5083"/>
            <w:shd w:fill="1F4E79"/>
          </w:tcPr>
          <w:p>
            <w:pPr>
              <w:spacing w:after="40"/>
            </w:pPr>
            <w:r/>
            <w:r>
              <w:rPr>
                <w:b/>
                <w:color w:val="FFFFFF"/>
              </w:rPr>
              <w:t>Headline</w:t>
            </w:r>
          </w:p>
        </w:tc>
        <w:tc>
          <w:tcPr>
            <w:tcW w:type="dxa" w:w="5083"/>
            <w:shd w:fill="1F4E79"/>
          </w:tcPr>
          <w:p>
            <w:pPr>
              <w:spacing w:after="40"/>
            </w:pPr>
            <w:r/>
            <w:r>
              <w:rPr>
                <w:b/>
                <w:color w:val="FFFFFF"/>
              </w:rPr>
              <w:t>Preview</w:t>
            </w:r>
          </w:p>
        </w:tc>
      </w:tr>
      <w:tr>
        <w:tc>
          <w:tcPr>
            <w:tcW w:type="dxa" w:w="5083"/>
            <w:vAlign w:val="top"/>
          </w:tcPr>
          <w:p>
            <w:pPr>
              <w:spacing w:after="40"/>
            </w:pPr>
            <w:r/>
            <w:r>
              <w:rPr>
                <w:b w:val="0"/>
              </w:rPr>
              <w:t>Package Your PDF Into A Real Product</w:t>
            </w:r>
          </w:p>
        </w:tc>
        <w:tc>
          <w:tcPr>
            <w:tcW w:type="dxa" w:w="5083"/>
            <w:vAlign w:val="top"/>
          </w:tcPr>
          <w:p>
            <w:pPr>
              <w:spacing w:after="40"/>
            </w:pPr>
            <w:r/>
            <w:r>
              <w:rPr>
                <w:b w:val="0"/>
              </w:rPr>
              <w:t>Use clearer copy, bonuses, delivery pages, and license templates.</w:t>
            </w:r>
          </w:p>
        </w:tc>
      </w:tr>
      <w:tr>
        <w:tc>
          <w:tcPr>
            <w:tcW w:type="dxa" w:w="5083"/>
            <w:vAlign w:val="top"/>
          </w:tcPr>
          <w:p>
            <w:pPr>
              <w:spacing w:after="40"/>
            </w:pPr>
            <w:r/>
            <w:r>
              <w:rPr>
                <w:b w:val="0"/>
              </w:rPr>
              <w:t>Give Your PDF A Stronger Sales Angle</w:t>
            </w:r>
          </w:p>
        </w:tc>
        <w:tc>
          <w:tcPr>
            <w:tcW w:type="dxa" w:w="5083"/>
            <w:vAlign w:val="top"/>
          </w:tcPr>
          <w:p>
            <w:pPr>
              <w:spacing w:after="40"/>
            </w:pPr>
            <w:r/>
            <w:r>
              <w:rPr>
                <w:b w:val="0"/>
              </w:rPr>
              <w:t>Make your finished document easier to explain and promote.</w:t>
            </w:r>
          </w:p>
        </w:tc>
      </w:tr>
      <w:tr>
        <w:tc>
          <w:tcPr>
            <w:tcW w:type="dxa" w:w="5083"/>
            <w:vAlign w:val="top"/>
          </w:tcPr>
          <w:p>
            <w:pPr>
              <w:spacing w:after="40"/>
            </w:pPr>
            <w:r/>
            <w:r>
              <w:rPr>
                <w:b w:val="0"/>
              </w:rPr>
              <w:t>Turn Simple Content Into A Sellable Kit</w:t>
            </w:r>
          </w:p>
        </w:tc>
        <w:tc>
          <w:tcPr>
            <w:tcW w:type="dxa" w:w="5083"/>
            <w:vAlign w:val="top"/>
          </w:tcPr>
          <w:p>
            <w:pPr>
              <w:spacing w:after="40"/>
            </w:pPr>
            <w:r/>
            <w:r>
              <w:rPr>
                <w:b w:val="0"/>
              </w:rPr>
              <w:t>Build the missing offer assets without starting from zero.</w:t>
            </w:r>
          </w:p>
        </w:tc>
      </w:tr>
      <w:tr>
        <w:tc>
          <w:tcPr>
            <w:tcW w:type="dxa" w:w="5083"/>
            <w:vAlign w:val="top"/>
          </w:tcPr>
          <w:p>
            <w:pPr>
              <w:spacing w:after="40"/>
            </w:pPr>
            <w:r/>
            <w:r>
              <w:rPr>
                <w:b w:val="0"/>
              </w:rPr>
              <w:t>Stop Launching With Weak Product Names</w:t>
            </w:r>
          </w:p>
        </w:tc>
        <w:tc>
          <w:tcPr>
            <w:tcW w:type="dxa" w:w="5083"/>
            <w:vAlign w:val="top"/>
          </w:tcPr>
          <w:p>
            <w:pPr>
              <w:spacing w:after="40"/>
            </w:pPr>
            <w:r/>
            <w:r>
              <w:rPr>
                <w:b w:val="0"/>
              </w:rPr>
              <w:t>Name, position, and sell your PDF with more confidence.</w:t>
            </w:r>
          </w:p>
        </w:tc>
      </w:tr>
      <w:tr>
        <w:tc>
          <w:tcPr>
            <w:tcW w:type="dxa" w:w="5083"/>
            <w:vAlign w:val="top"/>
          </w:tcPr>
          <w:p>
            <w:pPr>
              <w:spacing w:after="40"/>
            </w:pPr>
            <w:r/>
            <w:r>
              <w:rPr>
                <w:b w:val="0"/>
              </w:rPr>
              <w:t>Add The Selling Pieces Behind Your PDF</w:t>
            </w:r>
          </w:p>
        </w:tc>
        <w:tc>
          <w:tcPr>
            <w:tcW w:type="dxa" w:w="5083"/>
            <w:vAlign w:val="top"/>
          </w:tcPr>
          <w:p>
            <w:pPr>
              <w:spacing w:after="40"/>
            </w:pPr>
            <w:r/>
            <w:r>
              <w:rPr>
                <w:b w:val="0"/>
              </w:rPr>
              <w:t>Give buyers a cleaner reason to say yes today.</w:t>
            </w:r>
          </w:p>
        </w:tc>
      </w:tr>
      <w:tr>
        <w:tc>
          <w:tcPr>
            <w:tcW w:type="dxa" w:w="5083"/>
            <w:vAlign w:val="top"/>
          </w:tcPr>
          <w:p>
            <w:pPr>
              <w:spacing w:after="40"/>
            </w:pPr>
            <w:r/>
            <w:r>
              <w:rPr>
                <w:b w:val="0"/>
              </w:rPr>
              <w:t>Package Your PDF Into A Real Product</w:t>
            </w:r>
          </w:p>
        </w:tc>
        <w:tc>
          <w:tcPr>
            <w:tcW w:type="dxa" w:w="5083"/>
            <w:vAlign w:val="top"/>
          </w:tcPr>
          <w:p>
            <w:pPr>
              <w:spacing w:after="40"/>
            </w:pPr>
            <w:r/>
            <w:r>
              <w:rPr>
                <w:b w:val="0"/>
              </w:rPr>
              <w:t>Use clearer copy, bonuses, delivery pages, and license templates.</w:t>
            </w:r>
          </w:p>
        </w:tc>
      </w:tr>
      <w:tr>
        <w:tc>
          <w:tcPr>
            <w:tcW w:type="dxa" w:w="5083"/>
            <w:vAlign w:val="top"/>
          </w:tcPr>
          <w:p>
            <w:pPr>
              <w:spacing w:after="40"/>
            </w:pPr>
            <w:r/>
            <w:r>
              <w:rPr>
                <w:b w:val="0"/>
              </w:rPr>
              <w:t>Give Your PDF A Stronger Sales Angle</w:t>
            </w:r>
          </w:p>
        </w:tc>
        <w:tc>
          <w:tcPr>
            <w:tcW w:type="dxa" w:w="5083"/>
            <w:vAlign w:val="top"/>
          </w:tcPr>
          <w:p>
            <w:pPr>
              <w:spacing w:after="40"/>
            </w:pPr>
            <w:r/>
            <w:r>
              <w:rPr>
                <w:b w:val="0"/>
              </w:rPr>
              <w:t>Make your finished document easier to explain and promote.</w:t>
            </w:r>
          </w:p>
        </w:tc>
      </w:tr>
      <w:tr>
        <w:tc>
          <w:tcPr>
            <w:tcW w:type="dxa" w:w="5083"/>
            <w:vAlign w:val="top"/>
          </w:tcPr>
          <w:p>
            <w:pPr>
              <w:spacing w:after="40"/>
            </w:pPr>
            <w:r/>
            <w:r>
              <w:rPr>
                <w:b w:val="0"/>
              </w:rPr>
              <w:t>Turn Simple Content Into A Sellable Kit</w:t>
            </w:r>
          </w:p>
        </w:tc>
        <w:tc>
          <w:tcPr>
            <w:tcW w:type="dxa" w:w="5083"/>
            <w:vAlign w:val="top"/>
          </w:tcPr>
          <w:p>
            <w:pPr>
              <w:spacing w:after="40"/>
            </w:pPr>
            <w:r/>
            <w:r>
              <w:rPr>
                <w:b w:val="0"/>
              </w:rPr>
              <w:t>Build the missing offer assets without starting from zero.</w:t>
            </w:r>
          </w:p>
        </w:tc>
      </w:tr>
      <w:tr>
        <w:tc>
          <w:tcPr>
            <w:tcW w:type="dxa" w:w="5083"/>
            <w:vAlign w:val="top"/>
          </w:tcPr>
          <w:p>
            <w:pPr>
              <w:spacing w:after="40"/>
            </w:pPr>
            <w:r/>
            <w:r>
              <w:rPr>
                <w:b w:val="0"/>
              </w:rPr>
              <w:t>Stop Launching With Weak Product Names</w:t>
            </w:r>
          </w:p>
        </w:tc>
        <w:tc>
          <w:tcPr>
            <w:tcW w:type="dxa" w:w="5083"/>
            <w:vAlign w:val="top"/>
          </w:tcPr>
          <w:p>
            <w:pPr>
              <w:spacing w:after="40"/>
            </w:pPr>
            <w:r/>
            <w:r>
              <w:rPr>
                <w:b w:val="0"/>
              </w:rPr>
              <w:t>Name, position, and sell your PDF with more confidence.</w:t>
            </w:r>
          </w:p>
        </w:tc>
      </w:tr>
      <w:tr>
        <w:tc>
          <w:tcPr>
            <w:tcW w:type="dxa" w:w="5083"/>
            <w:vAlign w:val="top"/>
          </w:tcPr>
          <w:p>
            <w:pPr>
              <w:spacing w:after="40"/>
            </w:pPr>
            <w:r/>
            <w:r>
              <w:rPr>
                <w:b w:val="0"/>
              </w:rPr>
              <w:t>Add The Selling Pieces Behind Your PDF</w:t>
            </w:r>
          </w:p>
        </w:tc>
        <w:tc>
          <w:tcPr>
            <w:tcW w:type="dxa" w:w="5083"/>
            <w:vAlign w:val="top"/>
          </w:tcPr>
          <w:p>
            <w:pPr>
              <w:spacing w:after="40"/>
            </w:pPr>
            <w:r/>
            <w:r>
              <w:rPr>
                <w:b w:val="0"/>
              </w:rPr>
              <w:t>Give buyers a cleaner reason to say yes today.</w:t>
            </w:r>
          </w:p>
        </w:tc>
      </w:tr>
      <w:tr>
        <w:tc>
          <w:tcPr>
            <w:tcW w:type="dxa" w:w="5083"/>
            <w:vAlign w:val="top"/>
          </w:tcPr>
          <w:p>
            <w:pPr>
              <w:spacing w:after="40"/>
            </w:pPr>
            <w:r/>
            <w:r>
              <w:rPr>
                <w:b w:val="0"/>
              </w:rPr>
              <w:t>Package Your PDF Into A Real Product</w:t>
            </w:r>
          </w:p>
        </w:tc>
        <w:tc>
          <w:tcPr>
            <w:tcW w:type="dxa" w:w="5083"/>
            <w:vAlign w:val="top"/>
          </w:tcPr>
          <w:p>
            <w:pPr>
              <w:spacing w:after="40"/>
            </w:pPr>
            <w:r/>
            <w:r>
              <w:rPr>
                <w:b w:val="0"/>
              </w:rPr>
              <w:t>Use clearer copy, bonuses, delivery pages, and license templates.</w:t>
            </w:r>
          </w:p>
        </w:tc>
      </w:tr>
      <w:tr>
        <w:tc>
          <w:tcPr>
            <w:tcW w:type="dxa" w:w="5083"/>
            <w:vAlign w:val="top"/>
          </w:tcPr>
          <w:p>
            <w:pPr>
              <w:spacing w:after="40"/>
            </w:pPr>
            <w:r/>
            <w:r>
              <w:rPr>
                <w:b w:val="0"/>
              </w:rPr>
              <w:t>Give Your PDF A Stronger Sales Angle</w:t>
            </w:r>
          </w:p>
        </w:tc>
        <w:tc>
          <w:tcPr>
            <w:tcW w:type="dxa" w:w="5083"/>
            <w:vAlign w:val="top"/>
          </w:tcPr>
          <w:p>
            <w:pPr>
              <w:spacing w:after="40"/>
            </w:pPr>
            <w:r/>
            <w:r>
              <w:rPr>
                <w:b w:val="0"/>
              </w:rPr>
              <w:t>Make your finished document easier to explain and promote.</w:t>
            </w:r>
          </w:p>
        </w:tc>
      </w:tr>
      <w:tr>
        <w:tc>
          <w:tcPr>
            <w:tcW w:type="dxa" w:w="5083"/>
            <w:vAlign w:val="top"/>
          </w:tcPr>
          <w:p>
            <w:pPr>
              <w:spacing w:after="40"/>
            </w:pPr>
            <w:r/>
            <w:r>
              <w:rPr>
                <w:b w:val="0"/>
              </w:rPr>
              <w:t>Turn Simple Content Into A Sellable Kit</w:t>
            </w:r>
          </w:p>
        </w:tc>
        <w:tc>
          <w:tcPr>
            <w:tcW w:type="dxa" w:w="5083"/>
            <w:vAlign w:val="top"/>
          </w:tcPr>
          <w:p>
            <w:pPr>
              <w:spacing w:after="40"/>
            </w:pPr>
            <w:r/>
            <w:r>
              <w:rPr>
                <w:b w:val="0"/>
              </w:rPr>
              <w:t>Build the missing offer assets without starting from zero.</w:t>
            </w:r>
          </w:p>
        </w:tc>
      </w:tr>
      <w:tr>
        <w:tc>
          <w:tcPr>
            <w:tcW w:type="dxa" w:w="5083"/>
            <w:vAlign w:val="top"/>
          </w:tcPr>
          <w:p>
            <w:pPr>
              <w:spacing w:after="40"/>
            </w:pPr>
            <w:r/>
            <w:r>
              <w:rPr>
                <w:b w:val="0"/>
              </w:rPr>
              <w:t>Stop Launching With Weak Product Names</w:t>
            </w:r>
          </w:p>
        </w:tc>
        <w:tc>
          <w:tcPr>
            <w:tcW w:type="dxa" w:w="5083"/>
            <w:vAlign w:val="top"/>
          </w:tcPr>
          <w:p>
            <w:pPr>
              <w:spacing w:after="40"/>
            </w:pPr>
            <w:r/>
            <w:r>
              <w:rPr>
                <w:b w:val="0"/>
              </w:rPr>
              <w:t>Name, position, and sell your PDF with more confidence.</w:t>
            </w:r>
          </w:p>
        </w:tc>
      </w:tr>
      <w:tr>
        <w:tc>
          <w:tcPr>
            <w:tcW w:type="dxa" w:w="5083"/>
            <w:vAlign w:val="top"/>
          </w:tcPr>
          <w:p>
            <w:pPr>
              <w:spacing w:after="40"/>
            </w:pPr>
            <w:r/>
            <w:r>
              <w:rPr>
                <w:b w:val="0"/>
              </w:rPr>
              <w:t>Add The Selling Pieces Behind Your PDF</w:t>
            </w:r>
          </w:p>
        </w:tc>
        <w:tc>
          <w:tcPr>
            <w:tcW w:type="dxa" w:w="5083"/>
            <w:vAlign w:val="top"/>
          </w:tcPr>
          <w:p>
            <w:pPr>
              <w:spacing w:after="40"/>
            </w:pPr>
            <w:r/>
            <w:r>
              <w:rPr>
                <w:b w:val="0"/>
              </w:rPr>
              <w:t>Give buyers a cleaner reason to say yes today.</w:t>
            </w:r>
          </w:p>
        </w:tc>
      </w:tr>
      <w:tr>
        <w:tc>
          <w:tcPr>
            <w:tcW w:type="dxa" w:w="5083"/>
            <w:vAlign w:val="top"/>
          </w:tcPr>
          <w:p>
            <w:pPr>
              <w:spacing w:after="40"/>
            </w:pPr>
            <w:r/>
            <w:r>
              <w:rPr>
                <w:b w:val="0"/>
              </w:rPr>
              <w:t>Package Your PDF Into A Real Product</w:t>
            </w:r>
          </w:p>
        </w:tc>
        <w:tc>
          <w:tcPr>
            <w:tcW w:type="dxa" w:w="5083"/>
            <w:vAlign w:val="top"/>
          </w:tcPr>
          <w:p>
            <w:pPr>
              <w:spacing w:after="40"/>
            </w:pPr>
            <w:r/>
            <w:r>
              <w:rPr>
                <w:b w:val="0"/>
              </w:rPr>
              <w:t>Use clearer copy, bonuses, delivery pages, and license templates.</w:t>
            </w:r>
          </w:p>
        </w:tc>
      </w:tr>
      <w:tr>
        <w:tc>
          <w:tcPr>
            <w:tcW w:type="dxa" w:w="5083"/>
            <w:vAlign w:val="top"/>
          </w:tcPr>
          <w:p>
            <w:pPr>
              <w:spacing w:after="40"/>
            </w:pPr>
            <w:r/>
            <w:r>
              <w:rPr>
                <w:b w:val="0"/>
              </w:rPr>
              <w:t>Give Your PDF A Stronger Sales Angle</w:t>
            </w:r>
          </w:p>
        </w:tc>
        <w:tc>
          <w:tcPr>
            <w:tcW w:type="dxa" w:w="5083"/>
            <w:vAlign w:val="top"/>
          </w:tcPr>
          <w:p>
            <w:pPr>
              <w:spacing w:after="40"/>
            </w:pPr>
            <w:r/>
            <w:r>
              <w:rPr>
                <w:b w:val="0"/>
              </w:rPr>
              <w:t>Make your finished document easier to explain and promote.</w:t>
            </w:r>
          </w:p>
        </w:tc>
      </w:tr>
      <w:tr>
        <w:tc>
          <w:tcPr>
            <w:tcW w:type="dxa" w:w="5083"/>
            <w:vAlign w:val="top"/>
          </w:tcPr>
          <w:p>
            <w:pPr>
              <w:spacing w:after="40"/>
            </w:pPr>
            <w:r/>
            <w:r>
              <w:rPr>
                <w:b w:val="0"/>
              </w:rPr>
              <w:t>Turn Simple Content Into A Sellable Kit</w:t>
            </w:r>
          </w:p>
        </w:tc>
        <w:tc>
          <w:tcPr>
            <w:tcW w:type="dxa" w:w="5083"/>
            <w:vAlign w:val="top"/>
          </w:tcPr>
          <w:p>
            <w:pPr>
              <w:spacing w:after="40"/>
            </w:pPr>
            <w:r/>
            <w:r>
              <w:rPr>
                <w:b w:val="0"/>
              </w:rPr>
              <w:t>Build the missing offer assets without starting from zero.</w:t>
            </w:r>
          </w:p>
        </w:tc>
      </w:tr>
      <w:tr>
        <w:tc>
          <w:tcPr>
            <w:tcW w:type="dxa" w:w="5083"/>
            <w:vAlign w:val="top"/>
          </w:tcPr>
          <w:p>
            <w:pPr>
              <w:spacing w:after="40"/>
            </w:pPr>
            <w:r/>
            <w:r>
              <w:rPr>
                <w:b w:val="0"/>
              </w:rPr>
              <w:t>Stop Launching With Weak Product Names</w:t>
            </w:r>
          </w:p>
        </w:tc>
        <w:tc>
          <w:tcPr>
            <w:tcW w:type="dxa" w:w="5083"/>
            <w:vAlign w:val="top"/>
          </w:tcPr>
          <w:p>
            <w:pPr>
              <w:spacing w:after="40"/>
            </w:pPr>
            <w:r/>
            <w:r>
              <w:rPr>
                <w:b w:val="0"/>
              </w:rPr>
              <w:t>Name, position, and sell your PDF with more confidence.</w:t>
            </w:r>
          </w:p>
        </w:tc>
      </w:tr>
      <w:tr>
        <w:tc>
          <w:tcPr>
            <w:tcW w:type="dxa" w:w="5083"/>
            <w:vAlign w:val="top"/>
          </w:tcPr>
          <w:p>
            <w:pPr>
              <w:spacing w:after="40"/>
            </w:pPr>
            <w:r/>
            <w:r>
              <w:rPr>
                <w:b w:val="0"/>
              </w:rPr>
              <w:t>Add The Selling Pieces Behind Your PDF</w:t>
            </w:r>
          </w:p>
        </w:tc>
        <w:tc>
          <w:tcPr>
            <w:tcW w:type="dxa" w:w="5083"/>
            <w:vAlign w:val="top"/>
          </w:tcPr>
          <w:p>
            <w:pPr>
              <w:spacing w:after="40"/>
            </w:pPr>
            <w:r/>
            <w:r>
              <w:rPr>
                <w:b w:val="0"/>
              </w:rPr>
              <w:t>Give buyers a cleaner reason to say yes today.</w:t>
            </w:r>
          </w:p>
        </w:tc>
      </w:tr>
    </w:tbl>
    <w:p/>
    <w:p>
      <w:bookmarkStart w:id="10" w:name="bm_CTA_Button_Bank_10"/>
      <w:pPr>
        <w:pStyle w:val="Heading1"/>
        <w:keepNext/>
      </w:pPr>
      <w:r>
        <w:t>CTA Button Bank</w:t>
      </w:r>
      <w:bookmarkEnd w:id="10"/>
    </w:p>
    <w:p>
      <w:pPr>
        <w:pStyle w:val="ListBullet"/>
        <w:spacing w:after="60"/>
      </w:pPr>
      <w:r>
        <w:t>Yes, Give Me Instant Access</w:t>
      </w:r>
    </w:p>
    <w:p>
      <w:pPr>
        <w:pStyle w:val="ListBullet"/>
        <w:spacing w:after="60"/>
      </w:pPr>
      <w:r>
        <w:t>Download The Kit Now</w:t>
      </w:r>
    </w:p>
    <w:p>
      <w:pPr>
        <w:pStyle w:val="ListBullet"/>
        <w:spacing w:after="60"/>
      </w:pPr>
      <w:r>
        <w:t>Start Packaging Your PDF Today</w:t>
      </w:r>
    </w:p>
    <w:p>
      <w:pPr>
        <w:pStyle w:val="ListBullet"/>
        <w:spacing w:after="60"/>
      </w:pPr>
      <w:r>
        <w:t>Get The Reseller Kit</w:t>
      </w:r>
    </w:p>
    <w:p>
      <w:pPr>
        <w:pStyle w:val="ListBullet"/>
        <w:spacing w:after="60"/>
      </w:pPr>
      <w:r>
        <w:t>Grab The Templates Now</w:t>
      </w:r>
    </w:p>
    <w:p>
      <w:pPr>
        <w:pStyle w:val="ListBullet"/>
        <w:spacing w:after="60"/>
      </w:pPr>
      <w:r>
        <w:t>Build My PDF Product Offer</w:t>
      </w:r>
    </w:p>
    <w:p>
      <w:pPr>
        <w:pStyle w:val="ListBullet"/>
        <w:spacing w:after="60"/>
      </w:pPr>
      <w:r>
        <w:t>Show Me The Selling Pieces</w:t>
      </w:r>
    </w:p>
    <w:p>
      <w:pPr>
        <w:pStyle w:val="ListBullet"/>
        <w:spacing w:after="60"/>
      </w:pPr>
      <w:r>
        <w:t>Yes, I Want The Templates</w:t>
      </w:r>
    </w:p>
    <w:p>
      <w:pPr>
        <w:pStyle w:val="ListBullet"/>
        <w:spacing w:after="60"/>
      </w:pPr>
      <w:r>
        <w:t>Unlock The Reseller Assets</w:t>
      </w:r>
    </w:p>
    <w:p>
      <w:pPr>
        <w:pStyle w:val="ListBullet"/>
        <w:spacing w:after="60"/>
      </w:pPr>
      <w:r>
        <w:t>Get Started Now</w:t>
      </w:r>
    </w:p>
    <w:sectPr w:rsidR="00FC693F" w:rsidRPr="0006063C" w:rsidSect="00034616">
      <w:headerReference w:type="default" r:id="rId9"/>
      <w:footerReference w:type="default" r:id="rId10"/>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646464"/>
        <w:sz w:val="16"/>
      </w:rPr>
      <w:t>Editable PLR Document - Rebrand, revise, package, and sell according to your license.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color w:val="646464"/>
        <w:sz w:val="16"/>
      </w:rPr>
      <w:t>Quick Promo Asset Builder</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E2632"/>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23456"/>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1E4B73"/>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345A7E"/>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23456"/>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pPr>
      <w:spacing w:before="160" w:after="160"/>
      <w:ind w:left="360" w:right="360"/>
    </w:pPr>
    <w:rPr>
      <w:rFonts w:ascii="Aptos" w:hAnsi="Aptos" w:eastAsia="Aptos"/>
      <w:i/>
      <w:color w:val="464646"/>
      <w:sz w:val="21"/>
    </w:rPr>
  </w:style>
  <w:style w:type="paragraph" w:customStyle="1" w:styleId="SmallNote">
    <w:name w:val="SmallNote"/>
    <w:rPr>
      <w:rFonts w:ascii="Aptos" w:hAnsi="Aptos" w:eastAsia="Aptos"/>
      <w:color w:val="555555"/>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