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Product Folder Map And Delivery Guide</w:t>
      </w:r>
    </w:p>
    <w:p>
      <w:pPr>
        <w:jc w:val="center"/>
      </w:pPr>
      <w:r>
        <w:rPr>
          <w:i/>
          <w:color w:val="464646"/>
          <w:sz w:val="22"/>
        </w:rPr>
        <w:t>Organize product files so delivery feels clear and professional.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Product_Folder_Map_And_Delivery_Str_1">
        <w:r>
          <w:rPr>
            <w:color w:val="1F4E79"/>
            <w:u w:val="single"/>
          </w:rPr>
          <w:t>Product Folder Map And Delivery Structure</w:t>
        </w:r>
      </w:hyperlink>
    </w:p>
    <w:p>
      <w:hyperlink w:anchor="bm_Why_Folder_Structure_Affects_Percei_2">
        <w:r>
          <w:rPr>
            <w:color w:val="1F4E79"/>
            <w:u w:val="single"/>
          </w:rPr>
          <w:t>Why Folder Structure Affects Perceived Value</w:t>
        </w:r>
      </w:hyperlink>
    </w:p>
    <w:p>
      <w:hyperlink w:anchor="bm_Recommended_Folder_Structure_3">
        <w:r>
          <w:rPr>
            <w:color w:val="1F4E79"/>
            <w:u w:val="single"/>
          </w:rPr>
          <w:t>Recommended Folder Structure</w:t>
        </w:r>
      </w:hyperlink>
    </w:p>
    <w:p>
      <w:hyperlink w:anchor="bm_Sample_Complete_Product_Folder_4">
        <w:r>
          <w:rPr>
            <w:color w:val="1F4E79"/>
            <w:u w:val="single"/>
          </w:rPr>
          <w:t>Sample Complete Product Folder</w:t>
        </w:r>
      </w:hyperlink>
    </w:p>
    <w:p>
      <w:hyperlink w:anchor="bm_Delivery_Mistakes_To_Avoid_5">
        <w:r>
          <w:rPr>
            <w:color w:val="1F4E79"/>
            <w:u w:val="single"/>
          </w:rPr>
          <w:t>Delivery Mistakes To Avoid</w:t>
        </w:r>
      </w:hyperlink>
    </w:p>
    <w:p>
      <w:hyperlink w:anchor="bm_Buyer_Delivery_Instructions_6">
        <w:r>
          <w:rPr>
            <w:color w:val="1F4E79"/>
            <w:u w:val="single"/>
          </w:rPr>
          <w:t>Buyer Delivery Instructions</w:t>
        </w:r>
      </w:hyperlink>
    </w:p>
    <w:p>
      <w:hyperlink w:anchor="bm_File_Naming_Rules_7">
        <w:r>
          <w:rPr>
            <w:color w:val="1F4E79"/>
            <w:u w:val="single"/>
          </w:rPr>
          <w:t>File Naming Rules</w:t>
        </w:r>
      </w:hyperlink>
    </w:p>
    <w:p>
      <w:hyperlink w:anchor="bm_Packaging_Checklist_8">
        <w:r>
          <w:rPr>
            <w:color w:val="1F4E79"/>
            <w:u w:val="single"/>
          </w:rPr>
          <w:t>Packaging Checklist</w:t>
        </w:r>
      </w:hyperlink>
    </w:p>
    <w:p>
      <w:hyperlink w:anchor="bm_Support_Reduction_Tips_9">
        <w:r>
          <w:rPr>
            <w:color w:val="1F4E79"/>
            <w:u w:val="single"/>
          </w:rPr>
          <w:t>Support Reduction Tips</w:t>
        </w:r>
      </w:hyperlink>
    </w:p>
    <w:p>
      <w:hyperlink w:anchor="bm_Delivery_Page_Copy_Block_10">
        <w:r>
          <w:rPr>
            <w:color w:val="1F4E79"/>
            <w:u w:val="single"/>
          </w:rPr>
          <w:t>Delivery Page Copy Block</w:t>
        </w:r>
      </w:hyperlink>
    </w:p>
    <w:p>
      <w:r>
        <w:br w:type="page"/>
      </w:r>
    </w:p>
    <w:p>
      <w:bookmarkStart w:id="1" w:name="bm_Product_Folder_Map_And_Delivery_Str_1"/>
      <w:pPr>
        <w:pStyle w:val="Heading1"/>
        <w:keepNext/>
      </w:pPr>
      <w:r>
        <w:t>Product Folder Map And Delivery Structure</w:t>
      </w:r>
      <w:bookmarkEnd w:id="1"/>
    </w:p>
    <w:p>
      <w:pPr>
        <w:spacing w:after="120" w:line="259" w:lineRule="auto"/>
      </w:pPr>
      <w:r>
        <w:t>A clean product folder makes the offer feel more professional before buyers even open the content. It also reduces support issues because users can find the right file quickly.</w:t>
      </w:r>
    </w:p>
    <w:p>
      <w:bookmarkStart w:id="2" w:name="bm_Why_Folder_Structure_Affects_Percei_2"/>
      <w:pPr>
        <w:pStyle w:val="Heading1"/>
        <w:keepNext/>
      </w:pPr>
      <w:r>
        <w:t>Why Folder Structure Affects Perceived Value</w:t>
      </w:r>
      <w:bookmarkEnd w:id="2"/>
    </w:p>
    <w:p>
      <w:pPr>
        <w:spacing w:after="120" w:line="259" w:lineRule="auto"/>
      </w:pPr>
      <w:r>
        <w:t>Buyers judge a digital product before they read every page. A clean folder makes the package feel more valuable, more organized, and easier to trust.</w:t>
      </w:r>
    </w:p>
    <w:p>
      <w:pPr>
        <w:spacing w:after="120" w:line="259" w:lineRule="auto"/>
      </w:pPr>
      <w:r>
        <w:t>Messy delivery creates the opposite feeling. If buyers cannot find the main file, they assume the product was thrown together quickly.</w:t>
      </w:r>
    </w:p>
    <w:p>
      <w:pPr>
        <w:spacing w:after="120" w:line="259" w:lineRule="auto"/>
      </w:pPr>
      <w:r>
        <w:t>That is why this folder map matters. It helps sellers deliver small PDF products with a more professional buyer experience.</w:t>
      </w:r>
    </w:p>
    <w:p>
      <w:bookmarkStart w:id="3" w:name="bm_Recommended_Folder_Structure_3"/>
      <w:pPr>
        <w:pStyle w:val="Heading1"/>
        <w:keepNext/>
      </w:pPr>
      <w:r>
        <w:t>Recommended Folder Structure</w:t>
      </w:r>
      <w:bookmarkEnd w:id="3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Folder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What Goes Inside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00_START_HERE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Usage guide, license page, and quick instructions.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01_MAIN_PRODUCT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main report, workbook, checklist, or guide.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02_EDITABLE_FILES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Editable DOCX files buyers can customize.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03_PDF_FILES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Polished PDF versions buyers can read or deliver.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04_BONUSES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Support assets that help buyers use the product faster.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05_PROMO_ASSETS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copy, emails, social posts, and listing copy.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06_LICENSE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Rights document and any required usage notes.</w:t>
            </w:r>
          </w:p>
        </w:tc>
      </w:tr>
    </w:tbl>
    <w:p/>
    <w:p>
      <w:bookmarkStart w:id="4" w:name="bm_Sample_Complete_Product_Folder_4"/>
      <w:pPr>
        <w:pStyle w:val="Heading1"/>
        <w:keepNext/>
      </w:pPr>
      <w:r>
        <w:t>Sample Complete Product Folder</w:t>
      </w:r>
      <w:bookmarkEnd w:id="4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Folder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Example Files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00_START_HERE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Start Here Guide.docx, License Overview.docx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01_MAIN_PRODUCT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Main Guide.docx, Main Guide.pdf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02_WORKSHEETS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Planning Worksheet.docx, Scorecard.docx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03_CHECKLISTS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Launch Checklist.docx, Quality Control Checklist.docx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04_BONUSES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Bonus Swipe File.docx, Quick Start Guide.docx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05_PROMO_ASSETS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Page Copy.docx, Email Swipes.docx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06_LICENSE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License Page.docx, Rights Summary.docx</w:t>
            </w:r>
          </w:p>
        </w:tc>
      </w:tr>
    </w:tbl>
    <w:p/>
    <w:p>
      <w:bookmarkStart w:id="5" w:name="bm_Delivery_Mistakes_To_Avoid_5"/>
      <w:pPr>
        <w:pStyle w:val="Heading1"/>
        <w:keepNext/>
      </w:pPr>
      <w:r>
        <w:t>Delivery Mistakes To Avoid</w:t>
      </w:r>
      <w:bookmarkEnd w:id="5"/>
    </w:p>
    <w:p>
      <w:pPr>
        <w:pStyle w:val="ListBullet"/>
        <w:spacing w:after="60"/>
      </w:pPr>
      <w:r>
        <w:t>Do not put every file loose inside one folder.</w:t>
      </w:r>
    </w:p>
    <w:p>
      <w:pPr>
        <w:pStyle w:val="ListBullet"/>
        <w:spacing w:after="60"/>
      </w:pPr>
      <w:r>
        <w:t>Do not include unfinished drafts in the final ZIP.</w:t>
      </w:r>
    </w:p>
    <w:p>
      <w:pPr>
        <w:pStyle w:val="ListBullet"/>
        <w:spacing w:after="60"/>
      </w:pPr>
      <w:r>
        <w:t>Do not use file names buyers cannot understand.</w:t>
      </w:r>
    </w:p>
    <w:p>
      <w:pPr>
        <w:pStyle w:val="ListBullet"/>
        <w:spacing w:after="60"/>
      </w:pPr>
      <w:r>
        <w:t>Do not hide the license page deep inside bonus folders.</w:t>
      </w:r>
    </w:p>
    <w:p>
      <w:pPr>
        <w:pStyle w:val="ListBullet"/>
        <w:spacing w:after="60"/>
      </w:pPr>
      <w:r>
        <w:t>Do not forget to test the download after uploading.</w:t>
      </w:r>
    </w:p>
    <w:p>
      <w:pPr>
        <w:pStyle w:val="ListBullet"/>
        <w:spacing w:after="60"/>
      </w:pPr>
      <w:r>
        <w:t>Do not name the final file with vague words like newfinal.zip.</w:t>
      </w:r>
    </w:p>
    <w:p>
      <w:bookmarkStart w:id="6" w:name="bm_Buyer_Delivery_Instructions_6"/>
      <w:pPr>
        <w:pStyle w:val="Heading1"/>
        <w:keepNext/>
      </w:pPr>
      <w:r>
        <w:t>Buyer Delivery Instructions</w:t>
      </w:r>
      <w:bookmarkEnd w:id="6"/>
    </w:p>
    <w:p>
      <w:pPr>
        <w:spacing w:after="120" w:line="259" w:lineRule="auto"/>
      </w:pPr>
      <w:r>
        <w:t>After purchase, buyers should download the ZIP file, unzip it, and open the start-here guide first. This simple instruction prevents confusion and makes the product feel easier.</w:t>
      </w:r>
    </w:p>
    <w:p>
      <w:pPr>
        <w:spacing w:after="120" w:line="259" w:lineRule="auto"/>
      </w:pPr>
      <w:r>
        <w:t>Use clear file names instead of clever names. Buyers should know what each document does before they open it.</w:t>
      </w:r>
    </w:p>
    <w:p>
      <w:bookmarkStart w:id="7" w:name="bm_File_Naming_Rules_7"/>
      <w:pPr>
        <w:pStyle w:val="Heading1"/>
        <w:keepNext/>
      </w:pPr>
      <w:r>
        <w:t>File Naming Rules</w:t>
      </w:r>
      <w:bookmarkEnd w:id="7"/>
    </w:p>
    <w:p>
      <w:pPr>
        <w:pStyle w:val="ListBullet"/>
        <w:spacing w:after="60"/>
      </w:pPr>
      <w:r>
        <w:t>Start every file name with a number.</w:t>
      </w:r>
    </w:p>
    <w:p>
      <w:pPr>
        <w:pStyle w:val="ListBullet"/>
        <w:spacing w:after="60"/>
      </w:pPr>
      <w:r>
        <w:t>Use plain English names buyers understand.</w:t>
      </w:r>
    </w:p>
    <w:p>
      <w:pPr>
        <w:pStyle w:val="ListBullet"/>
        <w:spacing w:after="60"/>
      </w:pPr>
      <w:r>
        <w:t>Avoid vague names like final, new, edited, or version two.</w:t>
      </w:r>
    </w:p>
    <w:p>
      <w:pPr>
        <w:pStyle w:val="ListBullet"/>
        <w:spacing w:after="60"/>
      </w:pPr>
      <w:r>
        <w:t>Separate editable DOCX files from finished PDFs.</w:t>
      </w:r>
    </w:p>
    <w:p>
      <w:pPr>
        <w:pStyle w:val="ListBullet"/>
        <w:spacing w:after="60"/>
      </w:pPr>
      <w:r>
        <w:t>Put license files where buyers can find them fast.</w:t>
      </w:r>
    </w:p>
    <w:p>
      <w:bookmarkStart w:id="8" w:name="bm_Packaging_Checklist_8"/>
      <w:pPr>
        <w:pStyle w:val="Heading1"/>
        <w:keepNext/>
      </w:pPr>
      <w:r>
        <w:t>Packaging Checklist</w:t>
      </w:r>
      <w:bookmarkEnd w:id="8"/>
    </w:p>
    <w:p>
      <w:pPr>
        <w:pStyle w:val="ListBullet"/>
        <w:spacing w:after="60"/>
      </w:pPr>
      <w:r>
        <w:t>Create one clean ZIP file for the buyer.</w:t>
      </w:r>
    </w:p>
    <w:p>
      <w:pPr>
        <w:pStyle w:val="ListBullet"/>
        <w:spacing w:after="60"/>
      </w:pPr>
      <w:r>
        <w:t>Open the ZIP file after exporting to confirm it works.</w:t>
      </w:r>
    </w:p>
    <w:p>
      <w:pPr>
        <w:pStyle w:val="ListBullet"/>
        <w:spacing w:after="60"/>
      </w:pPr>
      <w:r>
        <w:t>Keep the start-here guide at the top of the folder.</w:t>
      </w:r>
    </w:p>
    <w:p>
      <w:pPr>
        <w:pStyle w:val="ListBullet"/>
        <w:spacing w:after="60"/>
      </w:pPr>
      <w:r>
        <w:t>Use separate folders for editable files and PDF files.</w:t>
      </w:r>
    </w:p>
    <w:p>
      <w:pPr>
        <w:pStyle w:val="ListBullet"/>
        <w:spacing w:after="60"/>
      </w:pPr>
      <w:r>
        <w:t>Add license documents before uploading to checkout.</w:t>
      </w:r>
    </w:p>
    <w:p>
      <w:pPr>
        <w:pStyle w:val="ListBullet"/>
        <w:spacing w:after="60"/>
      </w:pPr>
      <w:r>
        <w:t>Remove drafts, notes, screenshots, and unused files.</w:t>
      </w:r>
    </w:p>
    <w:p>
      <w:pPr>
        <w:pStyle w:val="ListBullet"/>
        <w:spacing w:after="60"/>
      </w:pPr>
      <w:r>
        <w:t>Make sure all file names match the sales page deliverables.</w:t>
      </w:r>
    </w:p>
    <w:p>
      <w:bookmarkStart w:id="9" w:name="bm_Support_Reduction_Tips_9"/>
      <w:pPr>
        <w:pStyle w:val="Heading1"/>
        <w:keepNext/>
      </w:pPr>
      <w:r>
        <w:t>Support Reduction Tips</w:t>
      </w:r>
      <w:bookmarkEnd w:id="9"/>
    </w:p>
    <w:p>
      <w:pPr>
        <w:spacing w:after="120" w:line="259" w:lineRule="auto"/>
      </w:pPr>
      <w:r>
        <w:t>Most buyer confusion comes from unclear folder structure, missing access instructions, or vague file names. Fix those problems before launch and the product feels more polished.</w:t>
      </w:r>
    </w:p>
    <w:p>
      <w:pPr>
        <w:spacing w:after="120" w:line="259" w:lineRule="auto"/>
      </w:pPr>
      <w:r>
        <w:t>Add one short paragraph explaining what to open first. That simple instruction saves buyers from clicking every file randomly.</w:t>
      </w:r>
    </w:p>
    <w:p>
      <w:bookmarkStart w:id="10" w:name="bm_Delivery_Page_Copy_Block_10"/>
      <w:pPr>
        <w:pStyle w:val="Heading1"/>
        <w:keepNext/>
      </w:pPr>
      <w:r>
        <w:t>Delivery Page Copy Block</w:t>
      </w:r>
      <w:bookmarkEnd w:id="10"/>
    </w:p>
    <w:p>
      <w:pPr>
        <w:spacing w:after="120" w:line="259" w:lineRule="auto"/>
      </w:pPr>
      <w:r>
        <w:t>Your product is ready below. Download the ZIP file, unzip the folder, then open the 00_START_HERE document before editing anything.</w:t>
      </w:r>
    </w:p>
    <w:p>
      <w:pPr>
        <w:spacing w:after="120" w:line="259" w:lineRule="auto"/>
      </w:pPr>
      <w:r>
        <w:t>That guide shows you what each file does, where to begin, and how to use the included templates without wasting time.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Product Folder Map And Delivery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