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50 Cover Layout Concepts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50 Cover Layout Concepts</w:t>
      </w:r>
    </w:p>
    <w:p>
      <w:pPr>
        <w:jc w:val="left"/>
      </w:pPr>
      <w:r>
        <w:t>A strong cover helps the PDF feel like a finished product before the reader reaches page two.</w:t>
      </w:r>
    </w:p>
    <w:p>
      <w:pPr>
        <w:jc w:val="left"/>
      </w:pPr>
      <w:r>
        <w:t>These concepts give users simple directions for creating covers across reports, guides, and workbooks.</w:t>
      </w:r>
    </w:p>
    <w:p>
      <w:pPr>
        <w:pStyle w:val="Heading3"/>
      </w:pPr>
      <w:r>
        <w:t>1. Promise-First Cover</w:t>
      </w:r>
    </w:p>
    <w:p>
      <w:pPr>
        <w:pStyle w:val="ListBullet"/>
      </w:pPr>
      <w:r>
        <w:rPr>
          <w:b/>
        </w:rPr>
        <w:t xml:space="preserve">Layout concept: </w:t>
      </w:r>
      <w:r>
        <w:t>Place the main promise across the top third, then support it with a clean subtitle below.</w:t>
      </w:r>
    </w:p>
    <w:p>
      <w:pPr>
        <w:pStyle w:val="ListBullet"/>
      </w:pPr>
      <w:r>
        <w:rPr>
          <w:b/>
        </w:rPr>
        <w:t xml:space="preserve">Best for: </w:t>
      </w:r>
      <w:r>
        <w:t>Lead magnets, reports, quick-start guides, and any asset selling a specific outcome.</w:t>
      </w:r>
    </w:p>
    <w:p>
      <w:pPr>
        <w:pStyle w:val="ListBullet"/>
      </w:pPr>
      <w:r>
        <w:rPr>
          <w:b/>
        </w:rPr>
        <w:t xml:space="preserve">Makeover tip: </w:t>
      </w:r>
      <w:r>
        <w:t>Keep the promise visible from a distance, then let the subtitle explain the practical use.</w:t>
      </w:r>
    </w:p>
    <w:p>
      <w:pPr>
        <w:pStyle w:val="Heading3"/>
      </w:pPr>
      <w:r>
        <w:t>2. Hero Title Block</w:t>
      </w:r>
    </w:p>
    <w:p>
      <w:pPr>
        <w:pStyle w:val="ListBullet"/>
      </w:pPr>
      <w:r>
        <w:rPr>
          <w:b/>
        </w:rPr>
        <w:t xml:space="preserve">Layout concept: </w:t>
      </w:r>
      <w:r>
        <w:t>Use a large centered title block with a short descriptive line and simple author branding.</w:t>
      </w:r>
    </w:p>
    <w:p>
      <w:pPr>
        <w:pStyle w:val="ListBullet"/>
      </w:pPr>
      <w:r>
        <w:rPr>
          <w:b/>
        </w:rPr>
        <w:t xml:space="preserve">Best for: </w:t>
      </w:r>
      <w:r>
        <w:t>Authority reports, coaching guides, and premium educational PDF products.</w:t>
      </w:r>
    </w:p>
    <w:p>
      <w:pPr>
        <w:pStyle w:val="ListBullet"/>
      </w:pPr>
      <w:r>
        <w:rPr>
          <w:b/>
        </w:rPr>
        <w:t xml:space="preserve">Makeover tip: </w:t>
      </w:r>
      <w:r>
        <w:t>Use no more than two type weights so the cover feels clean and intentional.</w:t>
      </w:r>
    </w:p>
    <w:p>
      <w:pPr>
        <w:pStyle w:val="Heading3"/>
      </w:pPr>
      <w:r>
        <w:t>3. Split Panel Cover</w:t>
      </w:r>
    </w:p>
    <w:p>
      <w:pPr>
        <w:pStyle w:val="ListBullet"/>
      </w:pPr>
      <w:r>
        <w:rPr>
          <w:b/>
        </w:rPr>
        <w:t xml:space="preserve">Layout concept: </w:t>
      </w:r>
      <w:r>
        <w:t>Divide the page into one color panel and one white panel for strong visual contrast.</w:t>
      </w:r>
    </w:p>
    <w:p>
      <w:pPr>
        <w:pStyle w:val="ListBullet"/>
      </w:pPr>
      <w:r>
        <w:rPr>
          <w:b/>
        </w:rPr>
        <w:t xml:space="preserve">Best for: </w:t>
      </w:r>
      <w:r>
        <w:t>Business guides, online marketing resources, and modern professional documents.</w:t>
      </w:r>
    </w:p>
    <w:p>
      <w:pPr>
        <w:pStyle w:val="ListBullet"/>
      </w:pPr>
      <w:r>
        <w:rPr>
          <w:b/>
        </w:rPr>
        <w:t xml:space="preserve">Makeover tip: </w:t>
      </w:r>
      <w:r>
        <w:t>Let the split create contrast, while leaving enough clear space around the title.</w:t>
      </w:r>
    </w:p>
    <w:p>
      <w:pPr>
        <w:pStyle w:val="Heading3"/>
      </w:pPr>
      <w:r>
        <w:t>4. Top Badge Cover</w:t>
      </w:r>
    </w:p>
    <w:p>
      <w:pPr>
        <w:pStyle w:val="ListBullet"/>
      </w:pPr>
      <w:r>
        <w:rPr>
          <w:b/>
        </w:rPr>
        <w:t xml:space="preserve">Layout concept: </w:t>
      </w:r>
      <w:r>
        <w:t>Add a small category badge above the title to frame the document before readers begin.</w:t>
      </w:r>
    </w:p>
    <w:p>
      <w:pPr>
        <w:pStyle w:val="ListBullet"/>
      </w:pPr>
      <w:r>
        <w:rPr>
          <w:b/>
        </w:rPr>
        <w:t xml:space="preserve">Best for: </w:t>
      </w:r>
      <w:r>
        <w:t>Checklists, worksheets, cheat sheets, and niche-specific content packs.</w:t>
      </w:r>
    </w:p>
    <w:p>
      <w:pPr>
        <w:pStyle w:val="ListBullet"/>
      </w:pPr>
      <w:r>
        <w:rPr>
          <w:b/>
        </w:rPr>
        <w:t xml:space="preserve">Makeover tip: </w:t>
      </w:r>
      <w:r>
        <w:t>Make the badge descriptive, because vague labels rarely increase perceived value.</w:t>
      </w:r>
    </w:p>
    <w:p>
      <w:pPr>
        <w:pStyle w:val="Heading3"/>
      </w:pPr>
      <w:r>
        <w:t>5. Diagonal Accent Cover</w:t>
      </w:r>
    </w:p>
    <w:p>
      <w:pPr>
        <w:pStyle w:val="ListBullet"/>
      </w:pPr>
      <w:r>
        <w:rPr>
          <w:b/>
        </w:rPr>
        <w:t xml:space="preserve">Layout concept: </w:t>
      </w:r>
      <w:r>
        <w:t>Use one diagonal shape behind the title to create motion without crowding the page.</w:t>
      </w:r>
    </w:p>
    <w:p>
      <w:pPr>
        <w:pStyle w:val="ListBullet"/>
      </w:pPr>
      <w:r>
        <w:rPr>
          <w:b/>
        </w:rPr>
        <w:t xml:space="preserve">Best for: </w:t>
      </w:r>
      <w:r>
        <w:t>Marketing, fitness, productivity, and action-focused digital products.</w:t>
      </w:r>
    </w:p>
    <w:p>
      <w:pPr>
        <w:pStyle w:val="ListBullet"/>
      </w:pPr>
      <w:r>
        <w:rPr>
          <w:b/>
        </w:rPr>
        <w:t xml:space="preserve">Makeover tip: </w:t>
      </w:r>
      <w:r>
        <w:t>Keep the diagonal shape behind the headline, not across important reading areas.</w:t>
      </w:r>
    </w:p>
    <w:p>
      <w:pPr>
        <w:pStyle w:val="Heading3"/>
      </w:pPr>
      <w:r>
        <w:t>6. Minimal Type Cover</w:t>
      </w:r>
    </w:p>
    <w:p>
      <w:pPr>
        <w:pStyle w:val="ListBullet"/>
      </w:pPr>
      <w:r>
        <w:rPr>
          <w:b/>
        </w:rPr>
        <w:t xml:space="preserve">Layout concept: </w:t>
      </w:r>
      <w:r>
        <w:t>Let typography carry the page with one accent line and no heavy decorative elements.</w:t>
      </w:r>
    </w:p>
    <w:p>
      <w:pPr>
        <w:pStyle w:val="ListBullet"/>
      </w:pPr>
      <w:r>
        <w:rPr>
          <w:b/>
        </w:rPr>
        <w:t xml:space="preserve">Best for: </w:t>
      </w:r>
      <w:r>
        <w:t>Premium guides, white papers, and serious reports with strong information value.</w:t>
      </w:r>
    </w:p>
    <w:p>
      <w:pPr>
        <w:pStyle w:val="ListBullet"/>
      </w:pPr>
      <w:r>
        <w:rPr>
          <w:b/>
        </w:rPr>
        <w:t xml:space="preserve">Makeover tip: </w:t>
      </w:r>
      <w:r>
        <w:t>Use strong typography instead of decoration when the topic needs premium restraint.</w:t>
      </w:r>
    </w:p>
    <w:p>
      <w:pPr>
        <w:pStyle w:val="Heading3"/>
      </w:pPr>
      <w:r>
        <w:t>7. Sidebar Cover</w:t>
      </w:r>
    </w:p>
    <w:p>
      <w:pPr>
        <w:pStyle w:val="ListBullet"/>
      </w:pPr>
      <w:r>
        <w:rPr>
          <w:b/>
        </w:rPr>
        <w:t xml:space="preserve">Layout concept: </w:t>
      </w:r>
      <w:r>
        <w:t>Place a vertical sidebar along the left edge with category labels or document details.</w:t>
      </w:r>
    </w:p>
    <w:p>
      <w:pPr>
        <w:pStyle w:val="ListBullet"/>
      </w:pPr>
      <w:r>
        <w:rPr>
          <w:b/>
        </w:rPr>
        <w:t xml:space="preserve">Best for: </w:t>
      </w:r>
      <w:r>
        <w:t>Workbooks, training notes, and multipage lesson resources.</w:t>
      </w:r>
    </w:p>
    <w:p>
      <w:pPr>
        <w:pStyle w:val="ListBullet"/>
      </w:pPr>
      <w:r>
        <w:rPr>
          <w:b/>
        </w:rPr>
        <w:t xml:space="preserve">Makeover tip: </w:t>
      </w:r>
      <w:r>
        <w:t>Keep the sidebar narrow so it supports the page without stealing attention.</w:t>
      </w:r>
    </w:p>
    <w:p>
      <w:pPr>
        <w:pStyle w:val="Heading3"/>
      </w:pPr>
      <w:r>
        <w:t>8. Icon Grid Cover</w:t>
      </w:r>
    </w:p>
    <w:p>
      <w:pPr>
        <w:pStyle w:val="ListBullet"/>
      </w:pPr>
      <w:r>
        <w:rPr>
          <w:b/>
        </w:rPr>
        <w:t xml:space="preserve">Layout concept: </w:t>
      </w:r>
      <w:r>
        <w:t>Use a small grid of simple icons to preview the document sections before opening.</w:t>
      </w:r>
    </w:p>
    <w:p>
      <w:pPr>
        <w:pStyle w:val="ListBullet"/>
      </w:pPr>
      <w:r>
        <w:rPr>
          <w:b/>
        </w:rPr>
        <w:t xml:space="preserve">Best for: </w:t>
      </w:r>
      <w:r>
        <w:t>Toolkits, resource guides, and product bundles with several content areas.</w:t>
      </w:r>
    </w:p>
    <w:p>
      <w:pPr>
        <w:pStyle w:val="ListBullet"/>
      </w:pPr>
      <w:r>
        <w:rPr>
          <w:b/>
        </w:rPr>
        <w:t xml:space="preserve">Makeover tip: </w:t>
      </w:r>
      <w:r>
        <w:t>Choose icons that clarify the sections, and avoid icons that feel generic or childish.</w:t>
      </w:r>
    </w:p>
    <w:p>
      <w:pPr>
        <w:pStyle w:val="Heading3"/>
      </w:pPr>
      <w:r>
        <w:t>9. Big Number Cover</w:t>
      </w:r>
    </w:p>
    <w:p>
      <w:pPr>
        <w:pStyle w:val="ListBullet"/>
      </w:pPr>
      <w:r>
        <w:rPr>
          <w:b/>
        </w:rPr>
        <w:t xml:space="preserve">Layout concept: </w:t>
      </w:r>
      <w:r>
        <w:t>Feature a number in large type when the PDF contains steps, ideas, or templates.</w:t>
      </w:r>
    </w:p>
    <w:p>
      <w:pPr>
        <w:pStyle w:val="ListBullet"/>
      </w:pPr>
      <w:r>
        <w:rPr>
          <w:b/>
        </w:rPr>
        <w:t xml:space="preserve">Best for: </w:t>
      </w:r>
      <w:r>
        <w:t>Lists, playbooks, swipe files, and numbered quick-reference products.</w:t>
      </w:r>
    </w:p>
    <w:p>
      <w:pPr>
        <w:pStyle w:val="ListBullet"/>
      </w:pPr>
      <w:r>
        <w:rPr>
          <w:b/>
        </w:rPr>
        <w:t xml:space="preserve">Makeover tip: </w:t>
      </w:r>
      <w:r>
        <w:t>Use the number as proof of quantity, then explain the outcome in the subtitle.</w:t>
      </w:r>
    </w:p>
    <w:p>
      <w:pPr>
        <w:pStyle w:val="Heading3"/>
      </w:pPr>
      <w:r>
        <w:t>10. Workbook Cover Card</w:t>
      </w:r>
    </w:p>
    <w:p>
      <w:pPr>
        <w:pStyle w:val="ListBullet"/>
      </w:pPr>
      <w:r>
        <w:rPr>
          <w:b/>
        </w:rPr>
        <w:t xml:space="preserve">Layout concept: </w:t>
      </w:r>
      <w:r>
        <w:t>Place the title inside a clean card, then add subtle lines suggesting worksheet space.</w:t>
      </w:r>
    </w:p>
    <w:p>
      <w:pPr>
        <w:pStyle w:val="ListBullet"/>
      </w:pPr>
      <w:r>
        <w:rPr>
          <w:b/>
        </w:rPr>
        <w:t xml:space="preserve">Best for: </w:t>
      </w:r>
      <w:r>
        <w:t>Printable workbooks, planners, and guided exercise documents.</w:t>
      </w:r>
    </w:p>
    <w:p>
      <w:pPr>
        <w:pStyle w:val="ListBullet"/>
      </w:pPr>
      <w:r>
        <w:rPr>
          <w:b/>
        </w:rPr>
        <w:t xml:space="preserve">Makeover tip: </w:t>
      </w:r>
      <w:r>
        <w:t>Leave visible writing space cues only when the product is meant to be completed.</w:t>
      </w:r>
    </w:p>
    <w:p>
      <w:pPr>
        <w:pStyle w:val="Heading3"/>
      </w:pPr>
      <w:r>
        <w:t>11. Premium Frame Cover</w:t>
      </w:r>
    </w:p>
    <w:p>
      <w:pPr>
        <w:pStyle w:val="ListBullet"/>
      </w:pPr>
      <w:r>
        <w:rPr>
          <w:b/>
        </w:rPr>
        <w:t xml:space="preserve">Layout concept: </w:t>
      </w:r>
      <w:r>
        <w:t>Use a fine border around the page to make the document feel polished and contained.</w:t>
      </w:r>
    </w:p>
    <w:p>
      <w:pPr>
        <w:pStyle w:val="ListBullet"/>
      </w:pPr>
      <w:r>
        <w:rPr>
          <w:b/>
        </w:rPr>
        <w:t xml:space="preserve">Best for: </w:t>
      </w:r>
      <w:r>
        <w:t>Consultant reports, client deliverables, and high-value PDF guides.</w:t>
      </w:r>
    </w:p>
    <w:p>
      <w:pPr>
        <w:pStyle w:val="ListBullet"/>
      </w:pPr>
      <w:r>
        <w:rPr>
          <w:b/>
        </w:rPr>
        <w:t xml:space="preserve">Makeover tip: </w:t>
      </w:r>
      <w:r>
        <w:t>Use a thin frame, because heavy borders can make the cover feel dated.</w:t>
      </w:r>
    </w:p>
    <w:p>
      <w:pPr>
        <w:pStyle w:val="Heading3"/>
      </w:pPr>
      <w:r>
        <w:t>12. Toolbox Cover</w:t>
      </w:r>
    </w:p>
    <w:p>
      <w:pPr>
        <w:pStyle w:val="ListBullet"/>
      </w:pPr>
      <w:r>
        <w:rPr>
          <w:b/>
        </w:rPr>
        <w:t xml:space="preserve">Layout concept: </w:t>
      </w:r>
      <w:r>
        <w:t>Use stacked labels showing the main assets included inside the document.</w:t>
      </w:r>
    </w:p>
    <w:p>
      <w:pPr>
        <w:pStyle w:val="ListBullet"/>
      </w:pPr>
      <w:r>
        <w:rPr>
          <w:b/>
        </w:rPr>
        <w:t xml:space="preserve">Best for: </w:t>
      </w:r>
      <w:r>
        <w:t>Kits, vaults, starter packs, and multi-part PLR resources.</w:t>
      </w:r>
    </w:p>
    <w:p>
      <w:pPr>
        <w:pStyle w:val="ListBullet"/>
      </w:pPr>
      <w:r>
        <w:rPr>
          <w:b/>
        </w:rPr>
        <w:t xml:space="preserve">Makeover tip: </w:t>
      </w:r>
      <w:r>
        <w:t>List only the strongest included assets so the cover does not become a contents page.</w:t>
      </w:r>
    </w:p>
    <w:p>
      <w:pPr>
        <w:pStyle w:val="Heading3"/>
      </w:pPr>
      <w:r>
        <w:t>13. Before-After Cover</w:t>
      </w:r>
    </w:p>
    <w:p>
      <w:pPr>
        <w:pStyle w:val="ListBullet"/>
      </w:pPr>
      <w:r>
        <w:rPr>
          <w:b/>
        </w:rPr>
        <w:t xml:space="preserve">Layout concept: </w:t>
      </w:r>
      <w:r>
        <w:t>Use two simple columns to imply transformation from plain content to polished output.</w:t>
      </w:r>
    </w:p>
    <w:p>
      <w:pPr>
        <w:pStyle w:val="ListBullet"/>
      </w:pPr>
      <w:r>
        <w:rPr>
          <w:b/>
        </w:rPr>
        <w:t xml:space="preserve">Best for: </w:t>
      </w:r>
      <w:r>
        <w:t>Makeover guides, improvement reports, and any product showing a visible upgrade.</w:t>
      </w:r>
    </w:p>
    <w:p>
      <w:pPr>
        <w:pStyle w:val="ListBullet"/>
      </w:pPr>
      <w:r>
        <w:rPr>
          <w:b/>
        </w:rPr>
        <w:t xml:space="preserve">Makeover tip: </w:t>
      </w:r>
      <w:r>
        <w:t>Keep both sides balanced so the transformation feels clear instead of cluttered.</w:t>
      </w:r>
    </w:p>
    <w:p>
      <w:pPr>
        <w:pStyle w:val="Heading3"/>
      </w:pPr>
      <w:r>
        <w:t>14. Checklist Cover</w:t>
      </w:r>
    </w:p>
    <w:p>
      <w:pPr>
        <w:pStyle w:val="ListBullet"/>
      </w:pPr>
      <w:r>
        <w:rPr>
          <w:b/>
        </w:rPr>
        <w:t xml:space="preserve">Layout concept: </w:t>
      </w:r>
      <w:r>
        <w:t>Show three to five checkmarks under the title to make the value instantly clear.</w:t>
      </w:r>
    </w:p>
    <w:p>
      <w:pPr>
        <w:pStyle w:val="ListBullet"/>
      </w:pPr>
      <w:r>
        <w:rPr>
          <w:b/>
        </w:rPr>
        <w:t xml:space="preserve">Best for: </w:t>
      </w:r>
      <w:r>
        <w:t>Action lists, launch checklists, SOPs, and implementation resources.</w:t>
      </w:r>
    </w:p>
    <w:p>
      <w:pPr>
        <w:pStyle w:val="ListBullet"/>
      </w:pPr>
      <w:r>
        <w:rPr>
          <w:b/>
        </w:rPr>
        <w:t xml:space="preserve">Makeover tip: </w:t>
      </w:r>
      <w:r>
        <w:t>Use checkmarks for concrete deliverables, not vague promises or general benefits.</w:t>
      </w:r>
    </w:p>
    <w:p>
      <w:pPr>
        <w:pStyle w:val="Heading3"/>
      </w:pPr>
      <w:r>
        <w:t>15. Lesson Module Cover</w:t>
      </w:r>
    </w:p>
    <w:p>
      <w:pPr>
        <w:pStyle w:val="ListBullet"/>
      </w:pPr>
      <w:r>
        <w:rPr>
          <w:b/>
        </w:rPr>
        <w:t xml:space="preserve">Layout concept: </w:t>
      </w:r>
      <w:r>
        <w:t>Use a module label, lesson title, and outcome line to create course-style structure.</w:t>
      </w:r>
    </w:p>
    <w:p>
      <w:pPr>
        <w:pStyle w:val="ListBullet"/>
      </w:pPr>
      <w:r>
        <w:rPr>
          <w:b/>
        </w:rPr>
        <w:t xml:space="preserve">Best for: </w:t>
      </w:r>
      <w:r>
        <w:t>Course handouts, training PDFs, and educational workbook sections.</w:t>
      </w:r>
    </w:p>
    <w:p>
      <w:pPr>
        <w:pStyle w:val="ListBullet"/>
      </w:pPr>
      <w:r>
        <w:rPr>
          <w:b/>
        </w:rPr>
        <w:t xml:space="preserve">Makeover tip: </w:t>
      </w:r>
      <w:r>
        <w:t>Make the module label smaller than the lesson title to preserve the hierarchy.</w:t>
      </w:r>
    </w:p>
    <w:p>
      <w:pPr>
        <w:pStyle w:val="Heading3"/>
      </w:pPr>
      <w:r>
        <w:t>16. Authority Quote Cover</w:t>
      </w:r>
    </w:p>
    <w:p>
      <w:pPr>
        <w:pStyle w:val="ListBullet"/>
      </w:pPr>
      <w:r>
        <w:rPr>
          <w:b/>
        </w:rPr>
        <w:t xml:space="preserve">Layout concept: </w:t>
      </w:r>
      <w:r>
        <w:t>Place a short quote-style insight below the title for an expert-driven tone.</w:t>
      </w:r>
    </w:p>
    <w:p>
      <w:pPr>
        <w:pStyle w:val="ListBullet"/>
      </w:pPr>
      <w:r>
        <w:rPr>
          <w:b/>
        </w:rPr>
        <w:t xml:space="preserve">Best for: </w:t>
      </w:r>
      <w:r>
        <w:t>Leadership guides, expert reports, and personal brand resources.</w:t>
      </w:r>
    </w:p>
    <w:p>
      <w:pPr>
        <w:pStyle w:val="ListBullet"/>
      </w:pPr>
      <w:r>
        <w:rPr>
          <w:b/>
        </w:rPr>
        <w:t xml:space="preserve">Makeover tip: </w:t>
      </w:r>
      <w:r>
        <w:t>Choose a quote that supports the topic instead of sounding motivational without context.</w:t>
      </w:r>
    </w:p>
    <w:p>
      <w:pPr>
        <w:pStyle w:val="Heading3"/>
      </w:pPr>
      <w:r>
        <w:t>17. Soft Gradient Cover</w:t>
      </w:r>
    </w:p>
    <w:p>
      <w:pPr>
        <w:pStyle w:val="ListBullet"/>
      </w:pPr>
      <w:r>
        <w:rPr>
          <w:b/>
        </w:rPr>
        <w:t xml:space="preserve">Layout concept: </w:t>
      </w:r>
      <w:r>
        <w:t>Use a very light gradient background with dark text and a single accent strip.</w:t>
      </w:r>
    </w:p>
    <w:p>
      <w:pPr>
        <w:pStyle w:val="ListBullet"/>
      </w:pPr>
      <w:r>
        <w:rPr>
          <w:b/>
        </w:rPr>
        <w:t xml:space="preserve">Best for: </w:t>
      </w:r>
      <w:r>
        <w:t>AI guides, software tutorials, and modern digital resource packs.</w:t>
      </w:r>
    </w:p>
    <w:p>
      <w:pPr>
        <w:pStyle w:val="ListBullet"/>
      </w:pPr>
      <w:r>
        <w:rPr>
          <w:b/>
        </w:rPr>
        <w:t xml:space="preserve">Makeover tip: </w:t>
      </w:r>
      <w:r>
        <w:t>Keep gradients subtle so the title and subtitle remain the strongest elements.</w:t>
      </w:r>
    </w:p>
    <w:p>
      <w:pPr>
        <w:pStyle w:val="Heading3"/>
      </w:pPr>
      <w:r>
        <w:t>18. Corner Label Cover</w:t>
      </w:r>
    </w:p>
    <w:p>
      <w:pPr>
        <w:pStyle w:val="ListBullet"/>
      </w:pPr>
      <w:r>
        <w:rPr>
          <w:b/>
        </w:rPr>
        <w:t xml:space="preserve">Layout concept: </w:t>
      </w:r>
      <w:r>
        <w:t>Add a small angled label in one corner for category, audience, or offer type.</w:t>
      </w:r>
    </w:p>
    <w:p>
      <w:pPr>
        <w:pStyle w:val="ListBullet"/>
      </w:pPr>
      <w:r>
        <w:rPr>
          <w:b/>
        </w:rPr>
        <w:t xml:space="preserve">Best for: </w:t>
      </w:r>
      <w:r>
        <w:t>Bonuses, cheat sheets, buyer handouts, and fast-use downloads.</w:t>
      </w:r>
    </w:p>
    <w:p>
      <w:pPr>
        <w:pStyle w:val="ListBullet"/>
      </w:pPr>
      <w:r>
        <w:rPr>
          <w:b/>
        </w:rPr>
        <w:t xml:space="preserve">Makeover tip: </w:t>
      </w:r>
      <w:r>
        <w:t>Use corner labels for classification, not as a replacement for a clear headline.</w:t>
      </w:r>
    </w:p>
    <w:p>
      <w:pPr>
        <w:pStyle w:val="Heading3"/>
      </w:pPr>
      <w:r>
        <w:t>19. Center Emblem Cover</w:t>
      </w:r>
    </w:p>
    <w:p>
      <w:pPr>
        <w:pStyle w:val="ListBullet"/>
      </w:pPr>
      <w:r>
        <w:rPr>
          <w:b/>
        </w:rPr>
        <w:t xml:space="preserve">Layout concept: </w:t>
      </w:r>
      <w:r>
        <w:t>Use a simple circular or shield-shaped emblem around the document category.</w:t>
      </w:r>
    </w:p>
    <w:p>
      <w:pPr>
        <w:pStyle w:val="ListBullet"/>
      </w:pPr>
      <w:r>
        <w:rPr>
          <w:b/>
        </w:rPr>
        <w:t xml:space="preserve">Best for: </w:t>
      </w:r>
      <w:r>
        <w:t>Finance guides, certification-style resources, and trust-focused PDFs.</w:t>
      </w:r>
    </w:p>
    <w:p>
      <w:pPr>
        <w:pStyle w:val="ListBullet"/>
      </w:pPr>
      <w:r>
        <w:rPr>
          <w:b/>
        </w:rPr>
        <w:t xml:space="preserve">Makeover tip: </w:t>
      </w:r>
      <w:r>
        <w:t>Make the emblem simple enough to reproduce across future product covers.</w:t>
      </w:r>
    </w:p>
    <w:p>
      <w:pPr>
        <w:pStyle w:val="Heading3"/>
      </w:pPr>
      <w:r>
        <w:t>20. Roadmap Cover</w:t>
      </w:r>
    </w:p>
    <w:p>
      <w:pPr>
        <w:pStyle w:val="ListBullet"/>
      </w:pPr>
      <w:r>
        <w:rPr>
          <w:b/>
        </w:rPr>
        <w:t xml:space="preserve">Layout concept: </w:t>
      </w:r>
      <w:r>
        <w:t>Use a thin path or step indicator under the title to signal a guided process.</w:t>
      </w:r>
    </w:p>
    <w:p>
      <w:pPr>
        <w:pStyle w:val="ListBullet"/>
      </w:pPr>
      <w:r>
        <w:rPr>
          <w:b/>
        </w:rPr>
        <w:t xml:space="preserve">Best for: </w:t>
      </w:r>
      <w:r>
        <w:t>Launch planners, workflow guides, and step-by-step implementation PDFs.</w:t>
      </w:r>
    </w:p>
    <w:p>
      <w:pPr>
        <w:pStyle w:val="ListBullet"/>
      </w:pPr>
      <w:r>
        <w:rPr>
          <w:b/>
        </w:rPr>
        <w:t xml:space="preserve">Makeover tip: </w:t>
      </w:r>
      <w:r>
        <w:t>Keep the path thin and secondary so it guides the eye without dominating.</w:t>
      </w:r>
    </w:p>
    <w:p>
      <w:pPr>
        <w:pStyle w:val="Heading3"/>
      </w:pPr>
      <w:r>
        <w:t>21. Stacked Title Cover</w:t>
      </w:r>
    </w:p>
    <w:p>
      <w:pPr>
        <w:pStyle w:val="ListBullet"/>
      </w:pPr>
      <w:r>
        <w:rPr>
          <w:b/>
        </w:rPr>
        <w:t xml:space="preserve">Layout concept: </w:t>
      </w:r>
      <w:r>
        <w:t>Break the title into three stacked lines with different weights for emphasis.</w:t>
      </w:r>
    </w:p>
    <w:p>
      <w:pPr>
        <w:pStyle w:val="ListBullet"/>
      </w:pPr>
      <w:r>
        <w:rPr>
          <w:b/>
        </w:rPr>
        <w:t xml:space="preserve">Best for: </w:t>
      </w:r>
      <w:r>
        <w:t>Bold marketing reports, creator guides, and simple PDF products.</w:t>
      </w:r>
    </w:p>
    <w:p>
      <w:pPr>
        <w:pStyle w:val="ListBullet"/>
      </w:pPr>
      <w:r>
        <w:rPr>
          <w:b/>
        </w:rPr>
        <w:t xml:space="preserve">Makeover tip: </w:t>
      </w:r>
      <w:r>
        <w:t>Break the title where the meaning naturally changes for better scanning.</w:t>
      </w:r>
    </w:p>
    <w:p>
      <w:pPr>
        <w:pStyle w:val="Heading3"/>
      </w:pPr>
      <w:r>
        <w:t>22. Editorial Cover</w:t>
      </w:r>
    </w:p>
    <w:p>
      <w:pPr>
        <w:pStyle w:val="ListBullet"/>
      </w:pPr>
      <w:r>
        <w:rPr>
          <w:b/>
        </w:rPr>
        <w:t xml:space="preserve">Layout concept: </w:t>
      </w:r>
      <w:r>
        <w:t>Use a magazine-style title with a short deck and small feature bullets.</w:t>
      </w:r>
    </w:p>
    <w:p>
      <w:pPr>
        <w:pStyle w:val="ListBullet"/>
      </w:pPr>
      <w:r>
        <w:rPr>
          <w:b/>
        </w:rPr>
        <w:t xml:space="preserve">Best for: </w:t>
      </w:r>
      <w:r>
        <w:t>Trend reports, niche briefings, and high-interest educational downloads.</w:t>
      </w:r>
    </w:p>
    <w:p>
      <w:pPr>
        <w:pStyle w:val="ListBullet"/>
      </w:pPr>
      <w:r>
        <w:rPr>
          <w:b/>
        </w:rPr>
        <w:t xml:space="preserve">Makeover tip: </w:t>
      </w:r>
      <w:r>
        <w:t>Use feature bullets sparingly, because the title should still carry the main promise.</w:t>
      </w:r>
    </w:p>
    <w:p>
      <w:pPr>
        <w:pStyle w:val="Heading3"/>
      </w:pPr>
      <w:r>
        <w:t>23. Client Report Cover</w:t>
      </w:r>
    </w:p>
    <w:p>
      <w:pPr>
        <w:pStyle w:val="ListBullet"/>
      </w:pPr>
      <w:r>
        <w:rPr>
          <w:b/>
        </w:rPr>
        <w:t xml:space="preserve">Layout concept: </w:t>
      </w:r>
      <w:r>
        <w:t>Use client name, date, project, and prepared-by fields in a structured header.</w:t>
      </w:r>
    </w:p>
    <w:p>
      <w:pPr>
        <w:pStyle w:val="ListBullet"/>
      </w:pPr>
      <w:r>
        <w:rPr>
          <w:b/>
        </w:rPr>
        <w:t xml:space="preserve">Best for: </w:t>
      </w:r>
      <w:r>
        <w:t>Agency reports, proposals, audits, and client service deliverables.</w:t>
      </w:r>
    </w:p>
    <w:p>
      <w:pPr>
        <w:pStyle w:val="ListBullet"/>
      </w:pPr>
      <w:r>
        <w:rPr>
          <w:b/>
        </w:rPr>
        <w:t xml:space="preserve">Makeover tip: </w:t>
      </w:r>
      <w:r>
        <w:t>Keep client fields aligned, because messy metadata weakens the professional feeling.</w:t>
      </w:r>
    </w:p>
    <w:p>
      <w:pPr>
        <w:pStyle w:val="Heading3"/>
      </w:pPr>
      <w:r>
        <w:t>24. Challenge Cover</w:t>
      </w:r>
    </w:p>
    <w:p>
      <w:pPr>
        <w:pStyle w:val="ListBullet"/>
      </w:pPr>
      <w:r>
        <w:rPr>
          <w:b/>
        </w:rPr>
        <w:t xml:space="preserve">Layout concept: </w:t>
      </w:r>
      <w:r>
        <w:t>Use the challenge duration as the visual anchor, then add the outcome underneath.</w:t>
      </w:r>
    </w:p>
    <w:p>
      <w:pPr>
        <w:pStyle w:val="ListBullet"/>
      </w:pPr>
      <w:r>
        <w:rPr>
          <w:b/>
        </w:rPr>
        <w:t xml:space="preserve">Best for: </w:t>
      </w:r>
      <w:r>
        <w:t>Five-day plans, thirty-day challenges, and habit-building PDF products.</w:t>
      </w:r>
    </w:p>
    <w:p>
      <w:pPr>
        <w:pStyle w:val="ListBullet"/>
      </w:pPr>
      <w:r>
        <w:rPr>
          <w:b/>
        </w:rPr>
        <w:t xml:space="preserve">Makeover tip: </w:t>
      </w:r>
      <w:r>
        <w:t>Make the duration unmistakable when the product depends on a timed challenge.</w:t>
      </w:r>
    </w:p>
    <w:p>
      <w:pPr>
        <w:pStyle w:val="Heading3"/>
      </w:pPr>
      <w:r>
        <w:t>25. Resource Library Cover</w:t>
      </w:r>
    </w:p>
    <w:p>
      <w:pPr>
        <w:pStyle w:val="ListBullet"/>
      </w:pPr>
      <w:r>
        <w:rPr>
          <w:b/>
        </w:rPr>
        <w:t xml:space="preserve">Layout concept: </w:t>
      </w:r>
      <w:r>
        <w:t>Use category blocks that show the reader what resource sections are included.</w:t>
      </w:r>
    </w:p>
    <w:p>
      <w:pPr>
        <w:pStyle w:val="ListBullet"/>
      </w:pPr>
      <w:r>
        <w:rPr>
          <w:b/>
        </w:rPr>
        <w:t xml:space="preserve">Best for: </w:t>
      </w:r>
      <w:r>
        <w:t>Directories, vaults, swipe files, and curated content libraries.</w:t>
      </w:r>
    </w:p>
    <w:p>
      <w:pPr>
        <w:pStyle w:val="ListBullet"/>
      </w:pPr>
      <w:r>
        <w:rPr>
          <w:b/>
        </w:rPr>
        <w:t xml:space="preserve">Makeover tip: </w:t>
      </w:r>
      <w:r>
        <w:t>Use category blocks only when they help buyers understand what is inside.</w:t>
      </w:r>
    </w:p>
    <w:p>
      <w:pPr>
        <w:pStyle w:val="Heading3"/>
      </w:pPr>
      <w:r>
        <w:t>26. Plain Text Upgrade Cover</w:t>
      </w:r>
    </w:p>
    <w:p>
      <w:pPr>
        <w:pStyle w:val="ListBullet"/>
      </w:pPr>
      <w:r>
        <w:rPr>
          <w:b/>
        </w:rPr>
        <w:t xml:space="preserve">Layout concept: </w:t>
      </w:r>
      <w:r>
        <w:t>Show a simple text-page motif behind a polished title to imply document improvement.</w:t>
      </w:r>
    </w:p>
    <w:p>
      <w:pPr>
        <w:pStyle w:val="ListBullet"/>
      </w:pPr>
      <w:r>
        <w:rPr>
          <w:b/>
        </w:rPr>
        <w:t xml:space="preserve">Best for: </w:t>
      </w:r>
      <w:r>
        <w:t>PDF makeover samples, formatting guides, and presentation-focused assets.</w:t>
      </w:r>
    </w:p>
    <w:p>
      <w:pPr>
        <w:pStyle w:val="ListBullet"/>
      </w:pPr>
      <w:r>
        <w:rPr>
          <w:b/>
        </w:rPr>
        <w:t xml:space="preserve">Makeover tip: </w:t>
      </w:r>
      <w:r>
        <w:t>Let the makeover concept appear visually, but avoid showing unreadable mock text.</w:t>
      </w:r>
    </w:p>
    <w:p>
      <w:pPr>
        <w:pStyle w:val="Heading3"/>
      </w:pPr>
      <w:r>
        <w:t>27. Founder Brief Cover</w:t>
      </w:r>
    </w:p>
    <w:p>
      <w:pPr>
        <w:pStyle w:val="ListBullet"/>
      </w:pPr>
      <w:r>
        <w:rPr>
          <w:b/>
        </w:rPr>
        <w:t xml:space="preserve">Layout concept: </w:t>
      </w:r>
      <w:r>
        <w:t>Use a strong headline, subtitle, and one metric-style highlight near the bottom.</w:t>
      </w:r>
    </w:p>
    <w:p>
      <w:pPr>
        <w:pStyle w:val="ListBullet"/>
      </w:pPr>
      <w:r>
        <w:rPr>
          <w:b/>
        </w:rPr>
        <w:t xml:space="preserve">Best for: </w:t>
      </w:r>
      <w:r>
        <w:t>Startup, SaaS, growth, and strategic business documents.</w:t>
      </w:r>
    </w:p>
    <w:p>
      <w:pPr>
        <w:pStyle w:val="ListBullet"/>
      </w:pPr>
      <w:r>
        <w:rPr>
          <w:b/>
        </w:rPr>
        <w:t xml:space="preserve">Makeover tip: </w:t>
      </w:r>
      <w:r>
        <w:t>Use metric boxes only when they support the document promise directly.</w:t>
      </w:r>
    </w:p>
    <w:p>
      <w:pPr>
        <w:pStyle w:val="Heading3"/>
      </w:pPr>
      <w:r>
        <w:t>28. Calm Journal Cover</w:t>
      </w:r>
    </w:p>
    <w:p>
      <w:pPr>
        <w:pStyle w:val="ListBullet"/>
      </w:pPr>
      <w:r>
        <w:rPr>
          <w:b/>
        </w:rPr>
        <w:t xml:space="preserve">Layout concept: </w:t>
      </w:r>
      <w:r>
        <w:t>Use soft spacing, a short reflective line, and simple understated visual elements.</w:t>
      </w:r>
    </w:p>
    <w:p>
      <w:pPr>
        <w:pStyle w:val="ListBullet"/>
      </w:pPr>
      <w:r>
        <w:rPr>
          <w:b/>
        </w:rPr>
        <w:t xml:space="preserve">Best for: </w:t>
      </w:r>
      <w:r>
        <w:t>Mindset journals, wellness PDFs, and personal development workbooks.</w:t>
      </w:r>
    </w:p>
    <w:p>
      <w:pPr>
        <w:pStyle w:val="ListBullet"/>
      </w:pPr>
      <w:r>
        <w:rPr>
          <w:b/>
        </w:rPr>
        <w:t xml:space="preserve">Makeover tip: </w:t>
      </w:r>
      <w:r>
        <w:t>Keep the visual mood calm, because journal-style PDFs need breathing room.</w:t>
      </w:r>
    </w:p>
    <w:p>
      <w:pPr>
        <w:pStyle w:val="Heading3"/>
      </w:pPr>
      <w:r>
        <w:t>29. Prompt Pack Cover</w:t>
      </w:r>
    </w:p>
    <w:p>
      <w:pPr>
        <w:pStyle w:val="ListBullet"/>
      </w:pPr>
      <w:r>
        <w:rPr>
          <w:b/>
        </w:rPr>
        <w:t xml:space="preserve">Layout concept: </w:t>
      </w:r>
      <w:r>
        <w:t>Use code-style brackets, prompt labels, and clean blocks to make prompts feel organized.</w:t>
      </w:r>
    </w:p>
    <w:p>
      <w:pPr>
        <w:pStyle w:val="ListBullet"/>
      </w:pPr>
      <w:r>
        <w:rPr>
          <w:b/>
        </w:rPr>
        <w:t xml:space="preserve">Best for: </w:t>
      </w:r>
      <w:r>
        <w:t>AI prompts, automation guides, and GPT-based digital products.</w:t>
      </w:r>
    </w:p>
    <w:p>
      <w:pPr>
        <w:pStyle w:val="ListBullet"/>
      </w:pPr>
      <w:r>
        <w:rPr>
          <w:b/>
        </w:rPr>
        <w:t xml:space="preserve">Makeover tip: </w:t>
      </w:r>
      <w:r>
        <w:t>Make the prompt styling easy to copy, even when the cover feels technical.</w:t>
      </w:r>
    </w:p>
    <w:p>
      <w:pPr>
        <w:pStyle w:val="Heading3"/>
      </w:pPr>
      <w:r>
        <w:t>30. Data Snapshot Cover</w:t>
      </w:r>
    </w:p>
    <w:p>
      <w:pPr>
        <w:pStyle w:val="ListBullet"/>
      </w:pPr>
      <w:r>
        <w:rPr>
          <w:b/>
        </w:rPr>
        <w:t xml:space="preserve">Layout concept: </w:t>
      </w:r>
      <w:r>
        <w:t>Add small metric boxes near the bottom to suggest insight and practical value.</w:t>
      </w:r>
    </w:p>
    <w:p>
      <w:pPr>
        <w:pStyle w:val="ListBullet"/>
      </w:pPr>
      <w:r>
        <w:rPr>
          <w:b/>
        </w:rPr>
        <w:t xml:space="preserve">Best for: </w:t>
      </w:r>
      <w:r>
        <w:t>Analytics guides, client reviews, and market summary PDFs.</w:t>
      </w:r>
    </w:p>
    <w:p>
      <w:pPr>
        <w:pStyle w:val="ListBullet"/>
      </w:pPr>
      <w:r>
        <w:rPr>
          <w:b/>
        </w:rPr>
        <w:t xml:space="preserve">Makeover tip: </w:t>
      </w:r>
      <w:r>
        <w:t>Use metrics as signals of structure, not as unsupported performance claims.</w:t>
      </w:r>
    </w:p>
    <w:p>
      <w:pPr>
        <w:pStyle w:val="Heading3"/>
      </w:pPr>
      <w:r>
        <w:t>31. Quick Win Cover</w:t>
      </w:r>
    </w:p>
    <w:p>
      <w:pPr>
        <w:pStyle w:val="ListBullet"/>
      </w:pPr>
      <w:r>
        <w:rPr>
          <w:b/>
        </w:rPr>
        <w:t xml:space="preserve">Layout concept: </w:t>
      </w:r>
      <w:r>
        <w:t>Put the result in the title, then add a short time-saving benefit underneath.</w:t>
      </w:r>
    </w:p>
    <w:p>
      <w:pPr>
        <w:pStyle w:val="ListBullet"/>
      </w:pPr>
      <w:r>
        <w:rPr>
          <w:b/>
        </w:rPr>
        <w:t xml:space="preserve">Best for: </w:t>
      </w:r>
      <w:r>
        <w:t>Lead magnets, checklist downloads, and fast implementation products.</w:t>
      </w:r>
    </w:p>
    <w:p>
      <w:pPr>
        <w:pStyle w:val="ListBullet"/>
      </w:pPr>
      <w:r>
        <w:rPr>
          <w:b/>
        </w:rPr>
        <w:t xml:space="preserve">Makeover tip: </w:t>
      </w:r>
      <w:r>
        <w:t>Make the quick win concrete, so buyers instantly understand the first result.</w:t>
      </w:r>
    </w:p>
    <w:p>
      <w:pPr>
        <w:pStyle w:val="Heading3"/>
      </w:pPr>
      <w:r>
        <w:t>32. Premium Offer Cover</w:t>
      </w:r>
    </w:p>
    <w:p>
      <w:pPr>
        <w:pStyle w:val="ListBullet"/>
      </w:pPr>
      <w:r>
        <w:rPr>
          <w:b/>
        </w:rPr>
        <w:t xml:space="preserve">Layout concept: </w:t>
      </w:r>
      <w:r>
        <w:t>Use a large title, one benefit line, and a restrained badge saying premium edition.</w:t>
      </w:r>
    </w:p>
    <w:p>
      <w:pPr>
        <w:pStyle w:val="ListBullet"/>
      </w:pPr>
      <w:r>
        <w:rPr>
          <w:b/>
        </w:rPr>
        <w:t xml:space="preserve">Best for: </w:t>
      </w:r>
      <w:r>
        <w:t>Upsell PDFs, high-value bonus packs, and paid resource upgrades.</w:t>
      </w:r>
    </w:p>
    <w:p>
      <w:pPr>
        <w:pStyle w:val="ListBullet"/>
      </w:pPr>
      <w:r>
        <w:rPr>
          <w:b/>
        </w:rPr>
        <w:t xml:space="preserve">Makeover tip: </w:t>
      </w:r>
      <w:r>
        <w:t>Use premium badges carefully, because the layout must justify the premium label.</w:t>
      </w:r>
    </w:p>
    <w:p>
      <w:pPr>
        <w:pStyle w:val="Heading3"/>
      </w:pPr>
      <w:r>
        <w:t>33. Handout Cover</w:t>
      </w:r>
    </w:p>
    <w:p>
      <w:pPr>
        <w:pStyle w:val="ListBullet"/>
      </w:pPr>
      <w:r>
        <w:rPr>
          <w:b/>
        </w:rPr>
        <w:t xml:space="preserve">Layout concept: </w:t>
      </w:r>
      <w:r>
        <w:t>Use a simple school-style label with title, topic, and date fields.</w:t>
      </w:r>
    </w:p>
    <w:p>
      <w:pPr>
        <w:pStyle w:val="ListBullet"/>
      </w:pPr>
      <w:r>
        <w:rPr>
          <w:b/>
        </w:rPr>
        <w:t xml:space="preserve">Best for: </w:t>
      </w:r>
      <w:r>
        <w:t>Lesson handouts, workshop sheets, and classroom-style training documents.</w:t>
      </w:r>
    </w:p>
    <w:p>
      <w:pPr>
        <w:pStyle w:val="ListBullet"/>
      </w:pPr>
      <w:r>
        <w:rPr>
          <w:b/>
        </w:rPr>
        <w:t xml:space="preserve">Makeover tip: </w:t>
      </w:r>
      <w:r>
        <w:t>Keep handout fields simple so the document still feels editable and flexible.</w:t>
      </w:r>
    </w:p>
    <w:p>
      <w:pPr>
        <w:pStyle w:val="Heading3"/>
      </w:pPr>
      <w:r>
        <w:t>34. Guidebook Cover</w:t>
      </w:r>
    </w:p>
    <w:p>
      <w:pPr>
        <w:pStyle w:val="ListBullet"/>
      </w:pPr>
      <w:r>
        <w:rPr>
          <w:b/>
        </w:rPr>
        <w:t xml:space="preserve">Layout concept: </w:t>
      </w:r>
      <w:r>
        <w:t>Use chapter-style typography with a small subtitle and edition note beneath.</w:t>
      </w:r>
    </w:p>
    <w:p>
      <w:pPr>
        <w:pStyle w:val="ListBullet"/>
      </w:pPr>
      <w:r>
        <w:rPr>
          <w:b/>
        </w:rPr>
        <w:t xml:space="preserve">Best for: </w:t>
      </w:r>
      <w:r>
        <w:t>Longer guides, ebooks, and structured educational products.</w:t>
      </w:r>
    </w:p>
    <w:p>
      <w:pPr>
        <w:pStyle w:val="ListBullet"/>
      </w:pPr>
      <w:r>
        <w:rPr>
          <w:b/>
        </w:rPr>
        <w:t xml:space="preserve">Makeover tip: </w:t>
      </w:r>
      <w:r>
        <w:t>Make the edition note small, because it should support the title without competing.</w:t>
      </w:r>
    </w:p>
    <w:p>
      <w:pPr>
        <w:pStyle w:val="Heading3"/>
      </w:pPr>
      <w:r>
        <w:t>35. Swipe File Cover</w:t>
      </w:r>
    </w:p>
    <w:p>
      <w:pPr>
        <w:pStyle w:val="ListBullet"/>
      </w:pPr>
      <w:r>
        <w:rPr>
          <w:b/>
        </w:rPr>
        <w:t xml:space="preserve">Layout concept: </w:t>
      </w:r>
      <w:r>
        <w:t>Use copy block previews and bold swipe labels to imply ready-to-use content.</w:t>
      </w:r>
    </w:p>
    <w:p>
      <w:pPr>
        <w:pStyle w:val="ListBullet"/>
      </w:pPr>
      <w:r>
        <w:rPr>
          <w:b/>
        </w:rPr>
        <w:t xml:space="preserve">Best for: </w:t>
      </w:r>
      <w:r>
        <w:t>Email swipes, social captions, hooks, and promotional copy packs.</w:t>
      </w:r>
    </w:p>
    <w:p>
      <w:pPr>
        <w:pStyle w:val="ListBullet"/>
      </w:pPr>
      <w:r>
        <w:rPr>
          <w:b/>
        </w:rPr>
        <w:t xml:space="preserve">Makeover tip: </w:t>
      </w:r>
      <w:r>
        <w:t>Show copy previews as blocks, not tiny unreadable paragraphs on the cover.</w:t>
      </w:r>
    </w:p>
    <w:p>
      <w:pPr>
        <w:pStyle w:val="Heading3"/>
      </w:pPr>
      <w:r>
        <w:t>36. Offer Map Cover</w:t>
      </w:r>
    </w:p>
    <w:p>
      <w:pPr>
        <w:pStyle w:val="ListBullet"/>
      </w:pPr>
      <w:r>
        <w:rPr>
          <w:b/>
        </w:rPr>
        <w:t xml:space="preserve">Layout concept: </w:t>
      </w:r>
      <w:r>
        <w:t>Use simple boxes showing front-end, bonus, email, and sales pieces.</w:t>
      </w:r>
    </w:p>
    <w:p>
      <w:pPr>
        <w:pStyle w:val="ListBullet"/>
      </w:pPr>
      <w:r>
        <w:rPr>
          <w:b/>
        </w:rPr>
        <w:t xml:space="preserve">Best for: </w:t>
      </w:r>
      <w:r>
        <w:t>Product planning resources, funnel guides, and reseller support kits.</w:t>
      </w:r>
    </w:p>
    <w:p>
      <w:pPr>
        <w:pStyle w:val="ListBullet"/>
      </w:pPr>
      <w:r>
        <w:rPr>
          <w:b/>
        </w:rPr>
        <w:t xml:space="preserve">Makeover tip: </w:t>
      </w:r>
      <w:r>
        <w:t>Keep the map simple enough that buyers understand the product structure instantly.</w:t>
      </w:r>
    </w:p>
    <w:p>
      <w:pPr>
        <w:pStyle w:val="Heading3"/>
      </w:pPr>
      <w:r>
        <w:t>37. Blueprint Cover</w:t>
      </w:r>
    </w:p>
    <w:p>
      <w:pPr>
        <w:pStyle w:val="ListBullet"/>
      </w:pPr>
      <w:r>
        <w:rPr>
          <w:b/>
        </w:rPr>
        <w:t xml:space="preserve">Layout concept: </w:t>
      </w:r>
      <w:r>
        <w:t>Use grid lines, blueprint blue, and structured labels for technical organization.</w:t>
      </w:r>
    </w:p>
    <w:p>
      <w:pPr>
        <w:pStyle w:val="ListBullet"/>
      </w:pPr>
      <w:r>
        <w:rPr>
          <w:b/>
        </w:rPr>
        <w:t xml:space="preserve">Best for: </w:t>
      </w:r>
      <w:r>
        <w:t>AI workflows, business systems, and process-driven PDF guides.</w:t>
      </w:r>
    </w:p>
    <w:p>
      <w:pPr>
        <w:pStyle w:val="ListBullet"/>
      </w:pPr>
      <w:r>
        <w:rPr>
          <w:b/>
        </w:rPr>
        <w:t xml:space="preserve">Makeover tip: </w:t>
      </w:r>
      <w:r>
        <w:t>Use grid lines lightly, because too many blueprint details can reduce readability.</w:t>
      </w:r>
    </w:p>
    <w:p>
      <w:pPr>
        <w:pStyle w:val="Heading3"/>
      </w:pPr>
      <w:r>
        <w:t>38. Pocket Guide Cover</w:t>
      </w:r>
    </w:p>
    <w:p>
      <w:pPr>
        <w:pStyle w:val="ListBullet"/>
      </w:pPr>
      <w:r>
        <w:rPr>
          <w:b/>
        </w:rPr>
        <w:t xml:space="preserve">Layout concept: </w:t>
      </w:r>
      <w:r>
        <w:t>Use compact typography and a small badge to make the PDF feel fast to consume.</w:t>
      </w:r>
    </w:p>
    <w:p>
      <w:pPr>
        <w:pStyle w:val="ListBullet"/>
      </w:pPr>
      <w:r>
        <w:rPr>
          <w:b/>
        </w:rPr>
        <w:t xml:space="preserve">Best for: </w:t>
      </w:r>
      <w:r>
        <w:t>Cheat sheets, reference guides, and short tactical downloads.</w:t>
      </w:r>
    </w:p>
    <w:p>
      <w:pPr>
        <w:pStyle w:val="ListBullet"/>
      </w:pPr>
      <w:r>
        <w:rPr>
          <w:b/>
        </w:rPr>
        <w:t xml:space="preserve">Makeover tip: </w:t>
      </w:r>
      <w:r>
        <w:t>Make compact covers feel useful, not cheap, by keeping spacing deliberate.</w:t>
      </w:r>
    </w:p>
    <w:p>
      <w:pPr>
        <w:pStyle w:val="Heading3"/>
      </w:pPr>
      <w:r>
        <w:t>39. Checklist Strip Cover</w:t>
      </w:r>
    </w:p>
    <w:p>
      <w:pPr>
        <w:pStyle w:val="ListBullet"/>
      </w:pPr>
      <w:r>
        <w:rPr>
          <w:b/>
        </w:rPr>
        <w:t xml:space="preserve">Layout concept: </w:t>
      </w:r>
      <w:r>
        <w:t>Use a vertical strip of checklist items along one side for immediate clarity.</w:t>
      </w:r>
    </w:p>
    <w:p>
      <w:pPr>
        <w:pStyle w:val="ListBullet"/>
      </w:pPr>
      <w:r>
        <w:rPr>
          <w:b/>
        </w:rPr>
        <w:t xml:space="preserve">Best for: </w:t>
      </w:r>
      <w:r>
        <w:t>Implementation checklists, launch lists, and task-focused assets.</w:t>
      </w:r>
    </w:p>
    <w:p>
      <w:pPr>
        <w:pStyle w:val="ListBullet"/>
      </w:pPr>
      <w:r>
        <w:rPr>
          <w:b/>
        </w:rPr>
        <w:t xml:space="preserve">Makeover tip: </w:t>
      </w:r>
      <w:r>
        <w:t>Use checklist strips for visual clarity, not as decoration beside unrelated content.</w:t>
      </w:r>
    </w:p>
    <w:p>
      <w:pPr>
        <w:pStyle w:val="Heading3"/>
      </w:pPr>
      <w:r>
        <w:t>40. Client Welcome Cover</w:t>
      </w:r>
    </w:p>
    <w:p>
      <w:pPr>
        <w:pStyle w:val="ListBullet"/>
      </w:pPr>
      <w:r>
        <w:rPr>
          <w:b/>
        </w:rPr>
        <w:t xml:space="preserve">Layout concept: </w:t>
      </w:r>
      <w:r>
        <w:t>Use a warm greeting line, service name, and clear next-step statement.</w:t>
      </w:r>
    </w:p>
    <w:p>
      <w:pPr>
        <w:pStyle w:val="ListBullet"/>
      </w:pPr>
      <w:r>
        <w:rPr>
          <w:b/>
        </w:rPr>
        <w:t xml:space="preserve">Best for: </w:t>
      </w:r>
      <w:r>
        <w:t>Welcome kits, onboarding packets, and service provider handouts.</w:t>
      </w:r>
    </w:p>
    <w:p>
      <w:pPr>
        <w:pStyle w:val="ListBullet"/>
      </w:pPr>
      <w:r>
        <w:rPr>
          <w:b/>
        </w:rPr>
        <w:t xml:space="preserve">Makeover tip: </w:t>
      </w:r>
      <w:r>
        <w:t>Keep the greeting warm, but make the next step clear and practical.</w:t>
      </w:r>
    </w:p>
    <w:p>
      <w:pPr>
        <w:pStyle w:val="Heading3"/>
      </w:pPr>
      <w:r>
        <w:t>41. Market Guide Cover</w:t>
      </w:r>
    </w:p>
    <w:p>
      <w:pPr>
        <w:pStyle w:val="ListBullet"/>
      </w:pPr>
      <w:r>
        <w:rPr>
          <w:b/>
        </w:rPr>
        <w:t xml:space="preserve">Layout concept: </w:t>
      </w:r>
      <w:r>
        <w:t>Use a clean editorial layout with a niche label and practical promise.</w:t>
      </w:r>
    </w:p>
    <w:p>
      <w:pPr>
        <w:pStyle w:val="ListBullet"/>
      </w:pPr>
      <w:r>
        <w:rPr>
          <w:b/>
        </w:rPr>
        <w:t xml:space="preserve">Best for: </w:t>
      </w:r>
      <w:r>
        <w:t>Buyer guides, niche reports, and opportunity-focused market PDFs.</w:t>
      </w:r>
    </w:p>
    <w:p>
      <w:pPr>
        <w:pStyle w:val="ListBullet"/>
      </w:pPr>
      <w:r>
        <w:rPr>
          <w:b/>
        </w:rPr>
        <w:t xml:space="preserve">Makeover tip: </w:t>
      </w:r>
      <w:r>
        <w:t>Use niche labels to improve fit, especially when selling to several audiences.</w:t>
      </w:r>
    </w:p>
    <w:p>
      <w:pPr>
        <w:pStyle w:val="Heading3"/>
      </w:pPr>
      <w:r>
        <w:t>42. Action Plan Cover</w:t>
      </w:r>
    </w:p>
    <w:p>
      <w:pPr>
        <w:pStyle w:val="ListBullet"/>
      </w:pPr>
      <w:r>
        <w:rPr>
          <w:b/>
        </w:rPr>
        <w:t xml:space="preserve">Layout concept: </w:t>
      </w:r>
      <w:r>
        <w:t>Use three numbered milestone blocks underneath the title to preview the process.</w:t>
      </w:r>
    </w:p>
    <w:p>
      <w:pPr>
        <w:pStyle w:val="ListBullet"/>
      </w:pPr>
      <w:r>
        <w:rPr>
          <w:b/>
        </w:rPr>
        <w:t xml:space="preserve">Best for: </w:t>
      </w:r>
      <w:r>
        <w:t>Action plans, thirty-day planners, and step-by-step strategy PDFs.</w:t>
      </w:r>
    </w:p>
    <w:p>
      <w:pPr>
        <w:pStyle w:val="ListBullet"/>
      </w:pPr>
      <w:r>
        <w:rPr>
          <w:b/>
        </w:rPr>
        <w:t xml:space="preserve">Makeover tip: </w:t>
      </w:r>
      <w:r>
        <w:t>Make the milestone blocks short, because the detailed steps belong inside.</w:t>
      </w:r>
    </w:p>
    <w:p>
      <w:pPr>
        <w:pStyle w:val="Heading3"/>
      </w:pPr>
      <w:r>
        <w:t>43. Template Pack Cover</w:t>
      </w:r>
    </w:p>
    <w:p>
      <w:pPr>
        <w:pStyle w:val="ListBullet"/>
      </w:pPr>
      <w:r>
        <w:rPr>
          <w:b/>
        </w:rPr>
        <w:t xml:space="preserve">Layout concept: </w:t>
      </w:r>
      <w:r>
        <w:t>Show a simple list of included templates inside a clean bordered card.</w:t>
      </w:r>
    </w:p>
    <w:p>
      <w:pPr>
        <w:pStyle w:val="ListBullet"/>
      </w:pPr>
      <w:r>
        <w:rPr>
          <w:b/>
        </w:rPr>
        <w:t xml:space="preserve">Best for: </w:t>
      </w:r>
      <w:r>
        <w:t>Templates, worksheets, prompt kits, and copy-ready resource packs.</w:t>
      </w:r>
    </w:p>
    <w:p>
      <w:pPr>
        <w:pStyle w:val="ListBullet"/>
      </w:pPr>
      <w:r>
        <w:rPr>
          <w:b/>
        </w:rPr>
        <w:t xml:space="preserve">Makeover tip: </w:t>
      </w:r>
      <w:r>
        <w:t>Show included templates clearly, while avoiding a long inventory on the front page.</w:t>
      </w:r>
    </w:p>
    <w:p>
      <w:pPr>
        <w:pStyle w:val="Heading3"/>
      </w:pPr>
      <w:r>
        <w:t>44. Buyer Guide Cover</w:t>
      </w:r>
    </w:p>
    <w:p>
      <w:pPr>
        <w:pStyle w:val="ListBullet"/>
      </w:pPr>
      <w:r>
        <w:rPr>
          <w:b/>
        </w:rPr>
        <w:t xml:space="preserve">Layout concept: </w:t>
      </w:r>
      <w:r>
        <w:t>Use a comparison-style heading and a clear promise about better decisions.</w:t>
      </w:r>
    </w:p>
    <w:p>
      <w:pPr>
        <w:pStyle w:val="ListBullet"/>
      </w:pPr>
      <w:r>
        <w:rPr>
          <w:b/>
        </w:rPr>
        <w:t xml:space="preserve">Best for: </w:t>
      </w:r>
      <w:r>
        <w:t>Consumer guides, service comparisons, and shopping education PDFs.</w:t>
      </w:r>
    </w:p>
    <w:p>
      <w:pPr>
        <w:pStyle w:val="ListBullet"/>
      </w:pPr>
      <w:r>
        <w:rPr>
          <w:b/>
        </w:rPr>
        <w:t xml:space="preserve">Makeover tip: </w:t>
      </w:r>
      <w:r>
        <w:t>Position the decision promise as helpful guidance, not as hype or pressure.</w:t>
      </w:r>
    </w:p>
    <w:p>
      <w:pPr>
        <w:pStyle w:val="Heading3"/>
      </w:pPr>
      <w:r>
        <w:t>45. High Contrast Cover</w:t>
      </w:r>
    </w:p>
    <w:p>
      <w:pPr>
        <w:pStyle w:val="ListBullet"/>
      </w:pPr>
      <w:r>
        <w:rPr>
          <w:b/>
        </w:rPr>
        <w:t xml:space="preserve">Layout concept: </w:t>
      </w:r>
      <w:r>
        <w:t>Use dark background, white title, and one bright accent for immediate attention.</w:t>
      </w:r>
    </w:p>
    <w:p>
      <w:pPr>
        <w:pStyle w:val="ListBullet"/>
      </w:pPr>
      <w:r>
        <w:rPr>
          <w:b/>
        </w:rPr>
        <w:t xml:space="preserve">Best for: </w:t>
      </w:r>
      <w:r>
        <w:t>Fitness, launches, urgent guides, and bold marketing PDFs.</w:t>
      </w:r>
    </w:p>
    <w:p>
      <w:pPr>
        <w:pStyle w:val="ListBullet"/>
      </w:pPr>
      <w:r>
        <w:rPr>
          <w:b/>
        </w:rPr>
        <w:t xml:space="preserve">Makeover tip: </w:t>
      </w:r>
      <w:r>
        <w:t>Use high contrast carefully, because bold covers still need easy reading.</w:t>
      </w:r>
    </w:p>
    <w:p>
      <w:pPr>
        <w:pStyle w:val="Heading3"/>
      </w:pPr>
      <w:r>
        <w:t>46. Soft Authority Cover</w:t>
      </w:r>
    </w:p>
    <w:p>
      <w:pPr>
        <w:pStyle w:val="ListBullet"/>
      </w:pPr>
      <w:r>
        <w:rPr>
          <w:b/>
        </w:rPr>
        <w:t xml:space="preserve">Layout concept: </w:t>
      </w:r>
      <w:r>
        <w:t>Use white space, a muted accent color, and clean expert-style subtitle placement.</w:t>
      </w:r>
    </w:p>
    <w:p>
      <w:pPr>
        <w:pStyle w:val="ListBullet"/>
      </w:pPr>
      <w:r>
        <w:rPr>
          <w:b/>
        </w:rPr>
        <w:t xml:space="preserve">Best for: </w:t>
      </w:r>
      <w:r>
        <w:t>Coaching, wellness, education, and professional consulting resources.</w:t>
      </w:r>
    </w:p>
    <w:p>
      <w:pPr>
        <w:pStyle w:val="ListBullet"/>
      </w:pPr>
      <w:r>
        <w:rPr>
          <w:b/>
        </w:rPr>
        <w:t xml:space="preserve">Makeover tip: </w:t>
      </w:r>
      <w:r>
        <w:t>Let white space create confidence, especially when the audience expects expertise.</w:t>
      </w:r>
    </w:p>
    <w:p>
      <w:pPr>
        <w:pStyle w:val="Heading3"/>
      </w:pPr>
      <w:r>
        <w:t>47. Step Ladder Cover</w:t>
      </w:r>
    </w:p>
    <w:p>
      <w:pPr>
        <w:pStyle w:val="ListBullet"/>
      </w:pPr>
      <w:r>
        <w:rPr>
          <w:b/>
        </w:rPr>
        <w:t xml:space="preserve">Layout concept: </w:t>
      </w:r>
      <w:r>
        <w:t>Use five small step blocks rising upward beside the title area.</w:t>
      </w:r>
    </w:p>
    <w:p>
      <w:pPr>
        <w:pStyle w:val="ListBullet"/>
      </w:pPr>
      <w:r>
        <w:rPr>
          <w:b/>
        </w:rPr>
        <w:t xml:space="preserve">Best for: </w:t>
      </w:r>
      <w:r>
        <w:t>Growth plans, skill-building guides, and milestone-based PDF products.</w:t>
      </w:r>
    </w:p>
    <w:p>
      <w:pPr>
        <w:pStyle w:val="ListBullet"/>
      </w:pPr>
      <w:r>
        <w:rPr>
          <w:b/>
        </w:rPr>
        <w:t xml:space="preserve">Makeover tip: </w:t>
      </w:r>
      <w:r>
        <w:t>Keep each ladder step short so the upward movement stays obvious.</w:t>
      </w:r>
    </w:p>
    <w:p>
      <w:pPr>
        <w:pStyle w:val="Heading3"/>
      </w:pPr>
      <w:r>
        <w:t>48. Proof Point Cover</w:t>
      </w:r>
    </w:p>
    <w:p>
      <w:pPr>
        <w:pStyle w:val="ListBullet"/>
      </w:pPr>
      <w:r>
        <w:rPr>
          <w:b/>
        </w:rPr>
        <w:t xml:space="preserve">Layout concept: </w:t>
      </w:r>
      <w:r>
        <w:t>Use a short result statement or benefit line inside a highlighted proof-style box.</w:t>
      </w:r>
    </w:p>
    <w:p>
      <w:pPr>
        <w:pStyle w:val="ListBullet"/>
      </w:pPr>
      <w:r>
        <w:rPr>
          <w:b/>
        </w:rPr>
        <w:t xml:space="preserve">Best for: </w:t>
      </w:r>
      <w:r>
        <w:t>Case studies, transformation reports, and expert breakdowns.</w:t>
      </w:r>
    </w:p>
    <w:p>
      <w:pPr>
        <w:pStyle w:val="ListBullet"/>
      </w:pPr>
      <w:r>
        <w:rPr>
          <w:b/>
        </w:rPr>
        <w:t xml:space="preserve">Makeover tip: </w:t>
      </w:r>
      <w:r>
        <w:t>Use proof-style boxes only when the statement is supportable from the content.</w:t>
      </w:r>
    </w:p>
    <w:p>
      <w:pPr>
        <w:pStyle w:val="Heading3"/>
      </w:pPr>
      <w:r>
        <w:t>49. Niche Kit Cover</w:t>
      </w:r>
    </w:p>
    <w:p>
      <w:pPr>
        <w:pStyle w:val="ListBullet"/>
      </w:pPr>
      <w:r>
        <w:rPr>
          <w:b/>
        </w:rPr>
        <w:t xml:space="preserve">Layout concept: </w:t>
      </w:r>
      <w:r>
        <w:t>Use one strong niche label, a descriptive title, and a small included-assets line.</w:t>
      </w:r>
    </w:p>
    <w:p>
      <w:pPr>
        <w:pStyle w:val="ListBullet"/>
      </w:pPr>
      <w:r>
        <w:rPr>
          <w:b/>
        </w:rPr>
        <w:t xml:space="preserve">Best for: </w:t>
      </w:r>
      <w:r>
        <w:t>PLR kits, niche bundles, and productized PDF resource packs.</w:t>
      </w:r>
    </w:p>
    <w:p>
      <w:pPr>
        <w:pStyle w:val="ListBullet"/>
      </w:pPr>
      <w:r>
        <w:rPr>
          <w:b/>
        </w:rPr>
        <w:t xml:space="preserve">Makeover tip: </w:t>
      </w:r>
      <w:r>
        <w:t>Make the niche label specific enough to help buyers recognize themselves quickly.</w:t>
      </w:r>
    </w:p>
    <w:p>
      <w:pPr>
        <w:pStyle w:val="Heading3"/>
      </w:pPr>
      <w:r>
        <w:t>50. Elegant Workbook Cover</w:t>
      </w:r>
    </w:p>
    <w:p>
      <w:pPr>
        <w:pStyle w:val="ListBullet"/>
      </w:pPr>
      <w:r>
        <w:rPr>
          <w:b/>
        </w:rPr>
        <w:t xml:space="preserve">Layout concept: </w:t>
      </w:r>
      <w:r>
        <w:t>Use a soft background, refined border, and simple worksheet-inspired title treatment.</w:t>
      </w:r>
    </w:p>
    <w:p>
      <w:pPr>
        <w:pStyle w:val="ListBullet"/>
      </w:pPr>
      <w:r>
        <w:rPr>
          <w:b/>
        </w:rPr>
        <w:t xml:space="preserve">Best for: </w:t>
      </w:r>
      <w:r>
        <w:t>Premium workbooks, coaching exercises, and printable planning products.</w:t>
      </w:r>
    </w:p>
    <w:p>
      <w:pPr>
        <w:pStyle w:val="ListBullet"/>
      </w:pPr>
      <w:r>
        <w:rPr>
          <w:b/>
        </w:rPr>
        <w:t xml:space="preserve">Makeover tip: </w:t>
      </w:r>
      <w:r>
        <w:t>Use refined borders and soft backgrounds to suggest value without heavy decoration.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